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50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A77D7A" w14:paraId="2E33DC03" w14:textId="77777777" w:rsidTr="00502E11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702B704" w14:textId="77777777" w:rsidR="00215735" w:rsidRPr="00A77D7A" w:rsidRDefault="00887E76" w:rsidP="00B622AB">
            <w:pPr>
              <w:pStyle w:val="Nagwek1"/>
            </w:pPr>
            <w:r w:rsidRPr="00A77D7A">
              <w:rPr>
                <w:noProof/>
              </w:rPr>
              <w:drawing>
                <wp:inline distT="0" distB="0" distL="0" distR="0" wp14:anchorId="4036C362" wp14:editId="0FF26863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63724" w14:textId="351AFCCD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1 </w:t>
      </w:r>
    </w:p>
    <w:p w14:paraId="37988353" w14:textId="34479FD1" w:rsidR="00C364E4" w:rsidRPr="00A77D7A" w:rsidRDefault="00C364E4" w:rsidP="00C364E4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Cs/>
          <w:sz w:val="20"/>
          <w:szCs w:val="20"/>
        </w:rPr>
        <w:t>do procedur</w:t>
      </w:r>
      <w:r w:rsidR="00A66389" w:rsidRPr="00A77D7A">
        <w:rPr>
          <w:rFonts w:asciiTheme="minorHAnsi" w:eastAsia="Times New Roman" w:hAnsiTheme="minorHAnsi" w:cstheme="minorHAnsi"/>
          <w:bCs/>
          <w:sz w:val="20"/>
          <w:szCs w:val="20"/>
        </w:rPr>
        <w:t>y</w:t>
      </w:r>
      <w:r w:rsidR="0093335B"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3335B" w:rsidRPr="00A77D7A">
        <w:rPr>
          <w:rFonts w:asciiTheme="minorHAnsi" w:hAnsiTheme="minorHAnsi" w:cstheme="minorHAnsi"/>
          <w:sz w:val="20"/>
          <w:szCs w:val="20"/>
        </w:rPr>
        <w:t>wyboru i oceny</w:t>
      </w:r>
    </w:p>
    <w:p w14:paraId="52BE61AC" w14:textId="4167C703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7D7A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93335B" w:rsidRPr="00A77D7A">
        <w:rPr>
          <w:rFonts w:asciiTheme="minorHAnsi" w:hAnsiTheme="minorHAnsi" w:cstheme="minorHAnsi"/>
          <w:sz w:val="20"/>
          <w:szCs w:val="20"/>
        </w:rPr>
        <w:t>operacji w ramach LSR</w:t>
      </w:r>
    </w:p>
    <w:p w14:paraId="057496BE" w14:textId="77777777" w:rsidR="00502E11" w:rsidRPr="00A77D7A" w:rsidRDefault="00502E11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bCs/>
        </w:rPr>
      </w:pPr>
    </w:p>
    <w:p w14:paraId="168C247A" w14:textId="5FA4DCFB" w:rsidR="002117CB" w:rsidRPr="00A77D7A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A77D7A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14:paraId="19601771" w14:textId="77777777" w:rsidR="002117CB" w:rsidRPr="00A77D7A" w:rsidRDefault="00887E76" w:rsidP="002117CB">
      <w:pPr>
        <w:rPr>
          <w:rFonts w:asciiTheme="minorHAnsi" w:eastAsia="Times New Roman" w:hAnsiTheme="minorHAnsi" w:cstheme="minorHAnsi"/>
          <w:bCs/>
        </w:rPr>
      </w:pPr>
      <w:r w:rsidRPr="00A77D7A">
        <w:rPr>
          <w:rFonts w:asciiTheme="minorHAnsi" w:eastAsia="Times New Roman" w:hAnsiTheme="minorHAnsi" w:cstheme="minorHAnsi"/>
          <w:b/>
          <w:bCs/>
        </w:rPr>
        <w:br/>
      </w:r>
      <w:r w:rsidRPr="00A77D7A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A77D7A">
        <w:rPr>
          <w:rFonts w:asciiTheme="minorHAnsi" w:eastAsia="Times New Roman" w:hAnsiTheme="minorHAnsi" w:cstheme="minorHAnsi"/>
          <w:bCs/>
        </w:rPr>
        <w:t>……………….</w:t>
      </w:r>
    </w:p>
    <w:p w14:paraId="16700998" w14:textId="4F3CBCFF" w:rsidR="00215735" w:rsidRPr="00A77D7A" w:rsidRDefault="001A73C4" w:rsidP="002117CB">
      <w:pPr>
        <w:rPr>
          <w:rFonts w:asciiTheme="minorHAnsi" w:eastAsia="Times New Roman" w:hAnsiTheme="minorHAnsi" w:cstheme="minorHAnsi"/>
          <w:bCs/>
        </w:rPr>
      </w:pPr>
      <w:r w:rsidRPr="00A77D7A">
        <w:rPr>
          <w:rFonts w:asciiTheme="minorHAnsi" w:eastAsia="Times New Roman" w:hAnsiTheme="minorHAnsi" w:cstheme="minorHAnsi"/>
          <w:bCs/>
        </w:rPr>
        <w:t>zakres wsparcia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: </w:t>
      </w:r>
      <w:r w:rsidR="002117CB" w:rsidRPr="00A77D7A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 </w:t>
      </w:r>
    </w:p>
    <w:p w14:paraId="632CC0E4" w14:textId="77777777" w:rsidR="00215735" w:rsidRPr="00A77D7A" w:rsidRDefault="002117CB" w:rsidP="002117CB">
      <w:pPr>
        <w:rPr>
          <w:rFonts w:asciiTheme="minorHAnsi" w:eastAsia="Times New Roman" w:hAnsiTheme="minorHAnsi" w:cstheme="minorHAnsi"/>
          <w:bCs/>
        </w:rPr>
      </w:pPr>
      <w:r w:rsidRPr="00A77D7A">
        <w:rPr>
          <w:rFonts w:asciiTheme="minorHAnsi" w:eastAsia="Times New Roman" w:hAnsiTheme="minorHAnsi" w:cstheme="minorHAnsi"/>
          <w:bCs/>
        </w:rPr>
        <w:t>t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A77D7A">
        <w:rPr>
          <w:rFonts w:asciiTheme="minorHAnsi" w:eastAsia="Times New Roman" w:hAnsiTheme="minorHAnsi" w:cstheme="minorHAnsi"/>
          <w:bCs/>
        </w:rPr>
        <w:t>…………….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  do  </w:t>
      </w:r>
      <w:r w:rsidRPr="00A77D7A">
        <w:rPr>
          <w:rFonts w:asciiTheme="minorHAnsi" w:eastAsia="Times New Roman" w:hAnsiTheme="minorHAnsi" w:cstheme="minorHAnsi"/>
          <w:bCs/>
        </w:rPr>
        <w:t>……………….</w:t>
      </w:r>
      <w:r w:rsidR="00887E76" w:rsidRPr="00A77D7A">
        <w:rPr>
          <w:rFonts w:asciiTheme="minorHAnsi" w:eastAsia="Times New Roman" w:hAnsiTheme="minorHAnsi" w:cstheme="minorHAnsi"/>
          <w:bCs/>
        </w:rPr>
        <w:t xml:space="preserve"> </w:t>
      </w:r>
    </w:p>
    <w:p w14:paraId="46F0DF44" w14:textId="77777777" w:rsidR="00215735" w:rsidRPr="00A77D7A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A77D7A" w14:paraId="4D1D62A1" w14:textId="77777777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1B217E2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84B0D52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4AE2ED" w14:textId="1CA5D89D" w:rsidR="0006741B" w:rsidRPr="00081CDC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</w:rPr>
            </w:pPr>
            <w:r w:rsidRPr="00081CDC"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</w:rPr>
              <w:t xml:space="preserve">Znak sprawy </w:t>
            </w:r>
            <w:r w:rsidRPr="00081CDC">
              <w:rPr>
                <w:rFonts w:asciiTheme="minorHAnsi" w:eastAsia="Times New Roman" w:hAnsiTheme="minorHAnsi" w:cstheme="minorHAnsi"/>
                <w:bCs/>
                <w:strike/>
                <w:sz w:val="18"/>
                <w:szCs w:val="18"/>
                <w:highlight w:val="yellow"/>
              </w:rPr>
              <w:t>w LGD</w:t>
            </w:r>
            <w:r w:rsidR="00081CDC" w:rsidRPr="00081CDC">
              <w:rPr>
                <w:rFonts w:asciiTheme="minorHAnsi" w:eastAsia="Times New Roman" w:hAnsiTheme="minorHAnsi" w:cstheme="minorHAnsi"/>
                <w:bCs/>
                <w:sz w:val="18"/>
                <w:szCs w:val="18"/>
                <w:highlight w:val="yellow"/>
              </w:rPr>
              <w:t xml:space="preserve"> </w:t>
            </w:r>
            <w:r w:rsidR="00081CDC" w:rsidRPr="00C4083A">
              <w:rPr>
                <w:rFonts w:asciiTheme="minorHAnsi" w:eastAsia="Times New Roman" w:hAnsiTheme="minorHAnsi" w:cstheme="minorHAnsi"/>
                <w:bCs/>
                <w:strike/>
                <w:sz w:val="18"/>
                <w:szCs w:val="18"/>
                <w:highlight w:val="yellow"/>
              </w:rPr>
              <w:t>UM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DF0534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8631A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EBAC7" w14:textId="2408E1A3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  <w:r w:rsidR="001A73C4"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/wniosku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B10586E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A77D7A" w14:paraId="43AA7921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B5D9F30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B0F96F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D5E010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A5B0E83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24899AC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63C2C67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D80723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A77D7A" w14:paraId="3B95ABAF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DF5B609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655694F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5B5E739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E744248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D1FB66C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4A62726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538B573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A77D7A" w14:paraId="11F45F8C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7E8272C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033B195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A30587F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BC00942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2FEC0B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67F04EA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EC5135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A77D7A" w14:paraId="30EA7E47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7022E5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77D7A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9B8871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7233BC6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DB8DA2B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968925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518555D" w14:textId="77777777" w:rsidR="0006741B" w:rsidRPr="00A77D7A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8FB39D" w14:textId="77777777" w:rsidR="0006741B" w:rsidRPr="00A77D7A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2EFB4788" w14:textId="77777777" w:rsidR="00215735" w:rsidRPr="00A77D7A" w:rsidRDefault="00215735">
      <w:pPr>
        <w:rPr>
          <w:rFonts w:asciiTheme="minorHAnsi" w:eastAsia="Times New Roman" w:hAnsiTheme="minorHAnsi" w:cstheme="minorHAnsi"/>
        </w:rPr>
      </w:pPr>
    </w:p>
    <w:p w14:paraId="4C432814" w14:textId="77777777" w:rsidR="00CA2964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A77D7A">
        <w:rPr>
          <w:rFonts w:asciiTheme="minorHAnsi" w:eastAsia="Times New Roman" w:hAnsiTheme="minorHAnsi" w:cstheme="minorHAnsi"/>
          <w:i/>
        </w:rPr>
        <w:t>miejscowość</w:t>
      </w:r>
      <w:r w:rsidRPr="00A77D7A">
        <w:rPr>
          <w:rFonts w:asciiTheme="minorHAnsi" w:eastAsia="Times New Roman" w:hAnsiTheme="minorHAnsi" w:cstheme="minorHAnsi"/>
        </w:rPr>
        <w:t xml:space="preserve">, dn.: </w:t>
      </w:r>
      <w:r w:rsidRPr="00A77D7A">
        <w:rPr>
          <w:rFonts w:asciiTheme="minorHAnsi" w:eastAsia="Times New Roman" w:hAnsiTheme="minorHAnsi" w:cstheme="minorHAnsi"/>
          <w:i/>
        </w:rPr>
        <w:t>data</w:t>
      </w:r>
    </w:p>
    <w:p w14:paraId="198720BF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C98917A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0C619142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B343586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67F1FC5F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356D050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9BDFD12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EB9B6AA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DDA88E4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5EF20DC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C9F4738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F5445F5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311287C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BA06C1E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A19D29B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E1F6D5B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0925C42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98C2EFE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08B45CD5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DFFE6F8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1CACD954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C03FDDC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1980B661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8199F39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6AD329E" w14:textId="77777777" w:rsidR="00CA2964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A8E37A5" w14:textId="77777777" w:rsidR="00CA2964" w:rsidRDefault="00CA2964" w:rsidP="00CA2964">
      <w:pPr>
        <w:tabs>
          <w:tab w:val="left" w:pos="3345"/>
        </w:tabs>
        <w:ind w:left="7088" w:firstLine="567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Załącznik nr 2</w:t>
      </w:r>
    </w:p>
    <w:p w14:paraId="1CF9A39D" w14:textId="77777777" w:rsidR="00CA2964" w:rsidRDefault="00CA2964" w:rsidP="00CA2964">
      <w:pPr>
        <w:tabs>
          <w:tab w:val="left" w:pos="3345"/>
        </w:tabs>
        <w:suppressAutoHyphens/>
        <w:ind w:left="7655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>
        <w:rPr>
          <w:rFonts w:eastAsia="Times New Roman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0067C60" w14:textId="0B356FF3" w:rsidR="00CA2964" w:rsidRDefault="00CA2964" w:rsidP="00CA2964">
      <w:pPr>
        <w:tabs>
          <w:tab w:val="left" w:pos="3345"/>
        </w:tabs>
        <w:suppressAutoHyphens/>
        <w:ind w:left="7513" w:hanging="1134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                          i oceny operacji w ramach LSR</w:t>
      </w:r>
    </w:p>
    <w:p w14:paraId="4DC63E2A" w14:textId="77777777" w:rsidR="00CA2964" w:rsidRDefault="00CA2964" w:rsidP="00CA2964">
      <w:pPr>
        <w:rPr>
          <w:rFonts w:eastAsiaTheme="minorHAnsi" w:cstheme="minorHAnsi"/>
          <w:b/>
          <w:bCs/>
          <w:color w:val="FF0000"/>
          <w:sz w:val="22"/>
          <w:szCs w:val="22"/>
          <w:lang w:eastAsia="en-US"/>
        </w:rPr>
      </w:pPr>
      <w:r>
        <w:rPr>
          <w:rFonts w:eastAsiaTheme="minorHAnsi" w:cstheme="minorHAnsi"/>
          <w:b/>
          <w:bCs/>
          <w:color w:val="FF0000"/>
          <w:sz w:val="22"/>
          <w:szCs w:val="22"/>
          <w:lang w:eastAsia="en-US"/>
        </w:rPr>
        <w:t xml:space="preserve">  </w:t>
      </w:r>
    </w:p>
    <w:p w14:paraId="02505DE1" w14:textId="7A168A58" w:rsidR="00CA2964" w:rsidRDefault="00CA2964" w:rsidP="00CA296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Oświadczenie o braku konfliktu interesów członka Rady LGD/pracownika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CA2964" w14:paraId="7AA53BB7" w14:textId="77777777" w:rsidTr="00CA2964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388F" w14:textId="22EA402F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Imię i nazwisko Członka Rady/Pracownika Biura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C27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14:paraId="268EE69E" w14:textId="77777777" w:rsidTr="00CA2964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DCBC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883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53320ABF" w14:textId="77777777" w:rsidR="00CA2964" w:rsidRDefault="00CA2964" w:rsidP="00CA296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1D328F0" w14:textId="77777777" w:rsidR="00CA2964" w:rsidRDefault="00CA2964" w:rsidP="00CA2964">
      <w:pPr>
        <w:jc w:val="both"/>
        <w:rPr>
          <w:rFonts w:cstheme="minorHAnsi"/>
        </w:rPr>
      </w:pPr>
      <w:r>
        <w:rPr>
          <w:rFonts w:cstheme="minorHAnsi"/>
        </w:rPr>
        <w:t xml:space="preserve">Ja niżej podpisana/ podpisany oświadczam, że zapoznałam/ zapoznałem się z Regulaminem Rady </w:t>
      </w:r>
      <w:bookmarkStart w:id="0" w:name="_Hlk176852794"/>
      <w:r>
        <w:rPr>
          <w:rFonts w:eastAsia="Calibri" w:cstheme="minorHAnsi"/>
          <w:b/>
          <w:bCs/>
          <w:iCs/>
        </w:rPr>
        <w:t>Stowarzyszenia L</w:t>
      </w:r>
      <w:bookmarkEnd w:id="0"/>
      <w:r>
        <w:rPr>
          <w:rFonts w:eastAsia="Calibri" w:cstheme="minorHAnsi"/>
          <w:b/>
          <w:bCs/>
          <w:iCs/>
        </w:rPr>
        <w:t>okalna Grupa Działania „Partnerstwo Drawy z Liderem Wałeckim”</w:t>
      </w:r>
      <w:r>
        <w:rPr>
          <w:rFonts w:cstheme="minorHAnsi"/>
        </w:rPr>
        <w:t xml:space="preserve">, Procedurami wyboru i oceny </w:t>
      </w:r>
      <w:bookmarkStart w:id="1" w:name="_Hlk215058810"/>
      <w:r>
        <w:rPr>
          <w:rFonts w:cstheme="minorHAnsi"/>
        </w:rPr>
        <w:t xml:space="preserve">operacji w ramach LSR na lata 2023-2027 finansowanych ze środków EFRROW </w:t>
      </w:r>
      <w:bookmarkEnd w:id="1"/>
      <w:r>
        <w:rPr>
          <w:rFonts w:cstheme="minorHAnsi"/>
          <w:strike/>
          <w:highlight w:val="yellow"/>
        </w:rPr>
        <w:t>wniosków</w:t>
      </w:r>
      <w:r>
        <w:rPr>
          <w:rFonts w:cstheme="minorHAnsi"/>
        </w:rPr>
        <w:t xml:space="preserve"> </w:t>
      </w:r>
      <w:r>
        <w:rPr>
          <w:rFonts w:cstheme="minorHAnsi"/>
          <w:strike/>
          <w:highlight w:val="yellow"/>
        </w:rPr>
        <w:t>oraz Procedurami wyboru i oceny grantobiorców</w:t>
      </w:r>
      <w:r>
        <w:rPr>
          <w:rFonts w:cstheme="minorHAnsi"/>
          <w:strike/>
        </w:rPr>
        <w:t>,</w:t>
      </w:r>
      <w:r>
        <w:rPr>
          <w:rFonts w:cstheme="minorHAnsi"/>
        </w:rPr>
        <w:t xml:space="preserve"> i nie zachodzi żadna z poniższych okoliczności, które skutkują wyłączeniem mnie z udziału w procesie oceny wniosków:</w:t>
      </w:r>
    </w:p>
    <w:p w14:paraId="5CD65A13" w14:textId="77777777" w:rsidR="00CA2964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bookmarkStart w:id="2" w:name="_Hlk175572537"/>
      <w:r>
        <w:rPr>
          <w:rFonts w:cstheme="minorHAnsi"/>
        </w:rPr>
        <w:t xml:space="preserve">jestem wnioskodawcą </w:t>
      </w:r>
      <w:r>
        <w:rPr>
          <w:rFonts w:cstheme="minorHAnsi"/>
          <w:strike/>
          <w:highlight w:val="yellow"/>
        </w:rPr>
        <w:t xml:space="preserve">lub </w:t>
      </w:r>
      <w:proofErr w:type="spellStart"/>
      <w:r>
        <w:rPr>
          <w:rFonts w:cstheme="minorHAnsi"/>
          <w:strike/>
          <w:highlight w:val="yellow"/>
        </w:rPr>
        <w:t>grantobiorcą</w:t>
      </w:r>
      <w:proofErr w:type="spellEnd"/>
      <w:r>
        <w:rPr>
          <w:rFonts w:cstheme="minorHAnsi"/>
        </w:rPr>
        <w:t xml:space="preserve">, reprezentuję wnioskodawcę, </w:t>
      </w:r>
      <w:proofErr w:type="spellStart"/>
      <w:r>
        <w:rPr>
          <w:rFonts w:cstheme="minorHAnsi"/>
          <w:strike/>
        </w:rPr>
        <w:t>grantobiorcę</w:t>
      </w:r>
      <w:proofErr w:type="spellEnd"/>
      <w:r>
        <w:rPr>
          <w:rFonts w:cstheme="minorHAnsi"/>
        </w:rPr>
        <w:t xml:space="preserve"> lub podmiot z nim powiązany (nie dotyczy operacji własnych),</w:t>
      </w:r>
    </w:p>
    <w:p w14:paraId="264A7168" w14:textId="77777777" w:rsidR="00CA2964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zachodzi pomiędzy mną a wnioskodawcą </w:t>
      </w:r>
      <w:r>
        <w:rPr>
          <w:rFonts w:cstheme="minorHAnsi"/>
          <w:strike/>
          <w:highlight w:val="yellow"/>
        </w:rPr>
        <w:t xml:space="preserve">lub </w:t>
      </w:r>
      <w:proofErr w:type="spellStart"/>
      <w:r>
        <w:rPr>
          <w:rFonts w:cstheme="minorHAnsi"/>
          <w:strike/>
          <w:highlight w:val="yellow"/>
        </w:rPr>
        <w:t>grantobiorcą</w:t>
      </w:r>
      <w:proofErr w:type="spellEnd"/>
      <w:r>
        <w:rPr>
          <w:rFonts w:cstheme="minorHAnsi"/>
        </w:rPr>
        <w:t xml:space="preserve"> stosunek zależności służbowej lub powiązania finansowe (nie dotyczy operacji własnych),</w:t>
      </w:r>
    </w:p>
    <w:p w14:paraId="10ED68D8" w14:textId="77777777" w:rsidR="00CA2964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pozostaję z wnioskodawcą </w:t>
      </w:r>
      <w:r>
        <w:rPr>
          <w:rFonts w:cstheme="minorHAnsi"/>
          <w:strike/>
          <w:highlight w:val="yellow"/>
        </w:rPr>
        <w:t xml:space="preserve">lub </w:t>
      </w:r>
      <w:proofErr w:type="spellStart"/>
      <w:r>
        <w:rPr>
          <w:rFonts w:cstheme="minorHAnsi"/>
          <w:strike/>
          <w:highlight w:val="yellow"/>
        </w:rPr>
        <w:t>grantobiorcą</w:t>
      </w:r>
      <w:proofErr w:type="spellEnd"/>
      <w:r>
        <w:rPr>
          <w:rFonts w:cstheme="minorHAnsi"/>
        </w:rPr>
        <w:t xml:space="preserve"> w związku małżeńskim albo w stosunku pokrewieństwa lub powinowactwa w linii prostej, pokrewieństwa lub powinowactwa w linii bocznej do drugiego stopnia, lub jestem związana/ związany z wnioskodawcą </w:t>
      </w:r>
      <w:r>
        <w:rPr>
          <w:rFonts w:cstheme="minorHAnsi"/>
          <w:strike/>
          <w:highlight w:val="yellow"/>
        </w:rPr>
        <w:t xml:space="preserve">lub </w:t>
      </w:r>
      <w:proofErr w:type="spellStart"/>
      <w:r>
        <w:rPr>
          <w:rFonts w:cstheme="minorHAnsi"/>
          <w:strike/>
          <w:highlight w:val="yellow"/>
        </w:rPr>
        <w:t>grantobiorcą</w:t>
      </w:r>
      <w:proofErr w:type="spellEnd"/>
      <w:r>
        <w:rPr>
          <w:rFonts w:cstheme="minorHAnsi"/>
        </w:rPr>
        <w:t xml:space="preserve"> z tytułu przysposobienia, opieki lub kurateli,</w:t>
      </w:r>
    </w:p>
    <w:p w14:paraId="7EDBD392" w14:textId="77777777" w:rsidR="00CA2964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jestem osobą fizyczną reprezentującą przedsiębiorstwo powiązane z przedsiębiorstwem reprezentowanym przez wnioskodawcę </w:t>
      </w:r>
      <w:r>
        <w:rPr>
          <w:rFonts w:cstheme="minorHAnsi"/>
          <w:strike/>
          <w:highlight w:val="yellow"/>
        </w:rPr>
        <w:t xml:space="preserve">lub </w:t>
      </w:r>
      <w:proofErr w:type="spellStart"/>
      <w:r>
        <w:rPr>
          <w:rFonts w:cstheme="minorHAnsi"/>
          <w:strike/>
          <w:highlight w:val="yellow"/>
        </w:rPr>
        <w:t>grantobiorcę</w:t>
      </w:r>
      <w:proofErr w:type="spellEnd"/>
      <w:r>
        <w:rPr>
          <w:rFonts w:cstheme="minorHAnsi"/>
        </w:rPr>
        <w:t>,</w:t>
      </w:r>
    </w:p>
    <w:p w14:paraId="52509594" w14:textId="77777777" w:rsidR="00CA2964" w:rsidRDefault="00CA2964" w:rsidP="00CA2964">
      <w:pPr>
        <w:pStyle w:val="Akapitzlist"/>
        <w:numPr>
          <w:ilvl w:val="0"/>
          <w:numId w:val="1"/>
        </w:numPr>
        <w:spacing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występują inne okoliczności mogące skutkować koniecznością wyłączenia mnie </w:t>
      </w:r>
      <w:r>
        <w:rPr>
          <w:rFonts w:cstheme="minorHAnsi"/>
        </w:rPr>
        <w:br/>
        <w:t>z udziału w procesie oceny wniosku będącego przedmiotem oceny.</w:t>
      </w:r>
      <w:bookmarkEnd w:id="2"/>
    </w:p>
    <w:p w14:paraId="78872D3F" w14:textId="77777777" w:rsidR="00CA2964" w:rsidRDefault="00CA2964" w:rsidP="00CA2964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74DFCBF6" w14:textId="77777777" w:rsidR="00CA2964" w:rsidRDefault="00CA2964" w:rsidP="00CA296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Powyższe oświadczenie nie dotyczy następujących wnioskodawców i wniosków: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6214"/>
      </w:tblGrid>
      <w:tr w:rsidR="00CA2964" w14:paraId="30DDC93D" w14:textId="77777777" w:rsidTr="00CA2964">
        <w:trPr>
          <w:trHeight w:hRule="exact"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2CB" w14:textId="77777777" w:rsidR="00CA2964" w:rsidRDefault="00CA296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B46" w14:textId="77777777" w:rsidR="00CA2964" w:rsidRDefault="00CA29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wniosku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AFD" w14:textId="77777777" w:rsidR="00CA2964" w:rsidRDefault="00CA29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Wnioskodawca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FE98" w14:textId="77777777" w:rsidR="00CA2964" w:rsidRDefault="00CA29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Przyczyna wyłączenia</w:t>
            </w:r>
          </w:p>
        </w:tc>
      </w:tr>
      <w:tr w:rsidR="00CA2964" w14:paraId="5CAFDD20" w14:textId="77777777" w:rsidTr="00CA2964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F98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A2B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632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615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</w:tr>
      <w:tr w:rsidR="00CA2964" w14:paraId="020DEC8C" w14:textId="77777777" w:rsidTr="00CA2964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3C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B3F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953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9CA" w14:textId="77777777" w:rsidR="00CA2964" w:rsidRDefault="00CA2964">
            <w:pPr>
              <w:jc w:val="both"/>
              <w:rPr>
                <w:rFonts w:cstheme="minorHAnsi"/>
              </w:rPr>
            </w:pPr>
          </w:p>
        </w:tc>
      </w:tr>
    </w:tbl>
    <w:p w14:paraId="6B38793E" w14:textId="77777777" w:rsidR="00CA2964" w:rsidRDefault="00CA2964" w:rsidP="00CA2964">
      <w:pPr>
        <w:jc w:val="both"/>
        <w:rPr>
          <w:rFonts w:asciiTheme="minorHAnsi" w:hAnsiTheme="minorHAnsi" w:cstheme="minorHAnsi"/>
          <w:b/>
          <w:bCs/>
          <w:lang w:eastAsia="en-US"/>
        </w:rPr>
      </w:pPr>
      <w:r>
        <w:rPr>
          <w:rFonts w:cstheme="minorHAnsi"/>
          <w:b/>
          <w:bCs/>
        </w:rPr>
        <w:t>w związku z powyższym wyłączam się z ich oceny i wyboru.</w:t>
      </w:r>
    </w:p>
    <w:p w14:paraId="70903D2E" w14:textId="77777777" w:rsidR="00CA2964" w:rsidRDefault="00CA2964" w:rsidP="00CA2964">
      <w:pPr>
        <w:spacing w:line="254" w:lineRule="auto"/>
        <w:jc w:val="both"/>
        <w:rPr>
          <w:rFonts w:cstheme="minorHAnsi"/>
          <w:sz w:val="22"/>
          <w:szCs w:val="22"/>
        </w:rPr>
      </w:pPr>
      <w:bookmarkStart w:id="3" w:name="_Hlk175572579"/>
      <w:r>
        <w:rPr>
          <w:rFonts w:cstheme="minorHAnsi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Rady </w:t>
      </w:r>
      <w:r>
        <w:rPr>
          <w:rFonts w:eastAsia="Calibri" w:cstheme="minorHAnsi"/>
          <w:b/>
          <w:bCs/>
          <w:iCs/>
        </w:rPr>
        <w:t>Stowarzyszenia Lokalna Grupa Działania „Partnerstwo Drawy z Liderem Wałeckim”</w:t>
      </w:r>
      <w:r>
        <w:rPr>
          <w:rFonts w:cstheme="minorHAnsi"/>
        </w:rPr>
        <w:t xml:space="preserve"> Statutu </w:t>
      </w:r>
      <w:bookmarkEnd w:id="3"/>
      <w:r>
        <w:rPr>
          <w:rFonts w:eastAsia="Calibri" w:cstheme="minorHAnsi"/>
          <w:b/>
          <w:bCs/>
          <w:iCs/>
        </w:rPr>
        <w:t>Stowarzyszenia Lokalna Grupa Działania „Partnerstwo Drawy z Liderem Wałeckim”</w:t>
      </w:r>
      <w:r>
        <w:rPr>
          <w:rFonts w:eastAsia="Calibri" w:cstheme="minorHAnsi"/>
          <w:iCs/>
        </w:rPr>
        <w:t>.</w:t>
      </w:r>
    </w:p>
    <w:p w14:paraId="6887EFA4" w14:textId="77777777" w:rsidR="00CA2964" w:rsidRDefault="00CA2964" w:rsidP="00CA2964">
      <w:pPr>
        <w:jc w:val="both"/>
        <w:rPr>
          <w:rFonts w:cstheme="minorHAnsi"/>
        </w:rPr>
      </w:pPr>
      <w:r>
        <w:rPr>
          <w:rFonts w:cstheme="minorHAnsi"/>
        </w:rPr>
        <w:t>Ponadto zobowiązuję się do:</w:t>
      </w:r>
    </w:p>
    <w:p w14:paraId="42015001" w14:textId="77777777" w:rsidR="00CA2964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Wypełniania moich obowiązków wynikających z uczestnictwa w procesie oceny wniosku </w:t>
      </w:r>
      <w:r>
        <w:rPr>
          <w:rFonts w:cstheme="minorHAnsi"/>
        </w:rPr>
        <w:br/>
        <w:t>w sposób uczciwy i sprawiedliwy, zgodnie z posiadaną wiedzą.</w:t>
      </w:r>
    </w:p>
    <w:p w14:paraId="4766FFA5" w14:textId="77777777" w:rsidR="00CA2964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Zachowania w tajemnicy wszelkich informacji i dokumentów ujawnionych i wytworzonych </w:t>
      </w:r>
      <w:r>
        <w:rPr>
          <w:rFonts w:cstheme="minorHAnsi"/>
        </w:rPr>
        <w:br/>
        <w:t>w trakcie oceny i wyboru.</w:t>
      </w:r>
    </w:p>
    <w:p w14:paraId="556A2924" w14:textId="77777777" w:rsidR="00CA2964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Nie zatrzymywania kopii jakichkolwiek dokumentów otrzymanych w formie papierowej lub elektronicznej w trakcie oceny i wyboru.</w:t>
      </w:r>
    </w:p>
    <w:p w14:paraId="64B93FDD" w14:textId="77777777" w:rsidR="00CA2964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zaistnienia którejkolwiek z okoliczności wymienionych w pkt 1-5, zobowiązuję się do niezwłocznego poinformowania o tym fakcie Przewodniczącego Rady i wycofania się </w:t>
      </w:r>
      <w:r>
        <w:rPr>
          <w:rFonts w:cstheme="minorHAnsi"/>
        </w:rPr>
        <w:br/>
        <w:t xml:space="preserve">z oceny i wyboru wniosku, której okoliczność ta będzie dotyczyła. </w:t>
      </w:r>
    </w:p>
    <w:p w14:paraId="31D3EFCE" w14:textId="77777777" w:rsidR="00CA2964" w:rsidRDefault="00CA2964" w:rsidP="00CA2964">
      <w:pPr>
        <w:pStyle w:val="Akapitzlist"/>
        <w:spacing w:line="254" w:lineRule="auto"/>
        <w:jc w:val="both"/>
        <w:rPr>
          <w:rFonts w:cstheme="minorHAnsi"/>
        </w:rPr>
      </w:pPr>
    </w:p>
    <w:p w14:paraId="2AA3889B" w14:textId="77777777" w:rsidR="00CA2964" w:rsidRDefault="00CA2964" w:rsidP="00CA2964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</w:t>
      </w:r>
    </w:p>
    <w:p w14:paraId="5EBC62D2" w14:textId="77777777" w:rsidR="00CA2964" w:rsidRDefault="00CA2964" w:rsidP="00CA2964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>
        <w:rPr>
          <w:rFonts w:cstheme="minorHAnsi"/>
        </w:rPr>
        <w:t>Data i podpis</w:t>
      </w:r>
    </w:p>
    <w:p w14:paraId="78F3E8CC" w14:textId="608629A8" w:rsidR="00887E76" w:rsidRDefault="00887E76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F90533" w14:textId="0D492FFA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C23102" w14:textId="73DEF37D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2FF37A" w14:textId="099C6CE9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10AD519" w14:textId="279E119A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615FB89" w14:textId="445FB89F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3A7D5C" w14:textId="09E804D9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50EA4D1" w14:textId="3DD5B14E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9FFCCD6" w14:textId="7561FCDD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2EA34B" w14:textId="573B5B92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B34DC63" w14:textId="55F78E77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215688" w14:textId="3B015714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767288" w14:textId="0414A433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6EBF55F" w14:textId="453103DF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46E4AFF" w14:textId="163FC8F8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80D8BA4" w14:textId="2AB2D93D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44B7A7" w14:textId="294647E1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8403DC9" w14:textId="238F0098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0168004" w14:textId="3A39E728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A65AADE" w14:textId="0958EF7A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3E7D338" w14:textId="5F9ED226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AF0EE98" w14:textId="37FE218C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B59DA18" w14:textId="31108337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186AD2B" w14:textId="06AE42CF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645C029" w14:textId="1CE9D13E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10D0406" w14:textId="7B604579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756375B" w14:textId="01967667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44906D1" w14:textId="009738A7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4650A89" w14:textId="7351F63F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60C5E0" w14:textId="5D93E6EF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E0F4062" w14:textId="7A25B61B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3C82717" w14:textId="00906BCF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F849E7E" w14:textId="5DC12DC0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7050C38" w14:textId="77B2A8A4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BFC95CA" w14:textId="440B23C0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A674D85" w14:textId="6815E02C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45F7BD" w14:textId="593DDBE2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5295F38" w14:textId="0F36B353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28B7863" w14:textId="77777777" w:rsidR="00CA2964" w:rsidRDefault="00CA2964" w:rsidP="00CA2964">
      <w:pPr>
        <w:tabs>
          <w:tab w:val="left" w:pos="3345"/>
        </w:tabs>
        <w:ind w:left="6379" w:firstLine="1418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3</w:t>
      </w:r>
    </w:p>
    <w:p w14:paraId="0B96195A" w14:textId="77777777" w:rsidR="00CA2964" w:rsidRDefault="00CA2964" w:rsidP="00CA2964">
      <w:pPr>
        <w:tabs>
          <w:tab w:val="left" w:pos="3345"/>
        </w:tabs>
        <w:suppressAutoHyphens/>
        <w:ind w:left="6379" w:firstLine="1418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18574BB1" w14:textId="77777777" w:rsidR="00CA2964" w:rsidRDefault="00CA2964" w:rsidP="00CA2964">
      <w:pPr>
        <w:tabs>
          <w:tab w:val="left" w:pos="3345"/>
        </w:tabs>
        <w:suppressAutoHyphens/>
        <w:ind w:left="6379" w:firstLine="1418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67FF8F67" w14:textId="77777777" w:rsidR="00CA2964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Times New Roman" w:hAnsiTheme="minorHAnsi" w:cstheme="minorHAnsi"/>
          <w:b/>
          <w:szCs w:val="22"/>
          <w:lang w:eastAsia="en-US"/>
        </w:rPr>
      </w:pPr>
    </w:p>
    <w:p w14:paraId="522D54E8" w14:textId="77777777" w:rsidR="00CA2964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Times New Roman" w:hAnsiTheme="minorHAnsi" w:cstheme="minorHAnsi"/>
          <w:b/>
        </w:rPr>
      </w:pPr>
    </w:p>
    <w:p w14:paraId="301F371A" w14:textId="77777777" w:rsidR="00CA2964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Calibri" w:hAnsiTheme="minorHAnsi" w:cstheme="minorHAnsi"/>
          <w:b/>
          <w:bCs/>
          <w:sz w:val="22"/>
        </w:rPr>
      </w:pPr>
      <w:r>
        <w:rPr>
          <w:rFonts w:asciiTheme="minorHAnsi" w:eastAsia="Times New Roman" w:hAnsiTheme="minorHAnsi" w:cstheme="minorHAnsi"/>
          <w:b/>
        </w:rPr>
        <w:t>Formularz oświadczeń o interesach i powiązaniach</w:t>
      </w:r>
    </w:p>
    <w:p w14:paraId="3891ACB9" w14:textId="77777777" w:rsidR="00CA2964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317"/>
        <w:gridCol w:w="4481"/>
      </w:tblGrid>
      <w:tr w:rsidR="00CA2964" w14:paraId="6BC53253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0B99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Imię i nazwisko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6FB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14:paraId="07B06D2A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7D83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Funkcja pełniona w Stowarzyszeniu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8AC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14:paraId="7F9EBF01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8D19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Reprezentowany podmiot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B55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14:paraId="51E32114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957C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PESEL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CEF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14:paraId="49DF091B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D775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927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14:paraId="4000B451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5C8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C62" w14:textId="77777777" w:rsidR="00CA2964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761263A9" w14:textId="77777777" w:rsidR="00CA2964" w:rsidRDefault="00CA2964" w:rsidP="00CA2964">
      <w:p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863B3D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A9B5BEA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Ja, niżej podpisany/podpisana podaję dane, zgodnie z stanem danych na dzień składania niniejszego oświadczenia, pozwalające na weryfikację moich powiązań w związku z ocenianymi w przyszłości operacjami </w:t>
      </w:r>
    </w:p>
    <w:p w14:paraId="45220828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59FD2CD" w14:textId="77777777" w:rsidR="00CA2964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Pełnione funkcja publiczne:</w:t>
      </w:r>
    </w:p>
    <w:p w14:paraId="1F66EE5F" w14:textId="77777777" w:rsidR="00CA2964" w:rsidRDefault="00CA2964" w:rsidP="00CA2964">
      <w:pPr>
        <w:pStyle w:val="Akapitzlist"/>
        <w:numPr>
          <w:ilvl w:val="0"/>
          <w:numId w:val="5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sym w:font="Symbol" w:char="F080"/>
      </w:r>
      <w:r>
        <w:rPr>
          <w:rFonts w:cstheme="minorHAnsi"/>
        </w:rPr>
        <w:t xml:space="preserve"> wójt/burmistrz/prezydent miasta</w:t>
      </w:r>
    </w:p>
    <w:p w14:paraId="4AD37B91" w14:textId="77777777" w:rsidR="00CA2964" w:rsidRDefault="00CA2964" w:rsidP="00CA2964">
      <w:pPr>
        <w:pStyle w:val="Akapitzlist"/>
        <w:tabs>
          <w:tab w:val="left" w:pos="3133"/>
          <w:tab w:val="left" w:pos="6154"/>
        </w:tabs>
        <w:ind w:left="1440"/>
        <w:rPr>
          <w:rFonts w:cstheme="minorHAnsi"/>
        </w:rPr>
      </w:pPr>
      <w:r>
        <w:rPr>
          <w:rFonts w:cstheme="minorHAnsi"/>
        </w:rPr>
        <w:t>opis:…………………………………………………………………………………………………………………..</w:t>
      </w:r>
    </w:p>
    <w:p w14:paraId="2E384756" w14:textId="77777777" w:rsidR="00CA2964" w:rsidRDefault="00CA2964" w:rsidP="00CA2964">
      <w:pPr>
        <w:pStyle w:val="Akapitzlist"/>
        <w:numPr>
          <w:ilvl w:val="0"/>
          <w:numId w:val="5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sym w:font="Symbol" w:char="F080"/>
      </w:r>
      <w:r>
        <w:rPr>
          <w:rFonts w:cstheme="minorHAnsi"/>
        </w:rPr>
        <w:t xml:space="preserve"> starosta, wicestarosta, członek zarządu powiatu</w:t>
      </w:r>
    </w:p>
    <w:p w14:paraId="40158A08" w14:textId="77777777" w:rsidR="00CA2964" w:rsidRDefault="00CA2964" w:rsidP="00CA2964">
      <w:pPr>
        <w:pStyle w:val="Akapitzlist"/>
        <w:tabs>
          <w:tab w:val="left" w:pos="3133"/>
          <w:tab w:val="left" w:pos="6154"/>
        </w:tabs>
        <w:ind w:left="1440"/>
        <w:rPr>
          <w:rFonts w:cstheme="minorHAnsi"/>
        </w:rPr>
      </w:pPr>
      <w:r>
        <w:rPr>
          <w:rFonts w:cstheme="minorHAnsi"/>
        </w:rPr>
        <w:t>opis:…………………………………………………………………………………………………………………..</w:t>
      </w:r>
    </w:p>
    <w:p w14:paraId="155D1BF1" w14:textId="77777777" w:rsidR="00CA2964" w:rsidRDefault="00CA2964" w:rsidP="00CA2964">
      <w:pPr>
        <w:pStyle w:val="Akapitzlist"/>
        <w:numPr>
          <w:ilvl w:val="0"/>
          <w:numId w:val="5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sym w:font="Symbol" w:char="F080"/>
      </w:r>
      <w:r>
        <w:rPr>
          <w:rFonts w:cstheme="minorHAnsi"/>
        </w:rPr>
        <w:t xml:space="preserve"> członek rady gminy, rady powiatu, rady sejmiku województwa</w:t>
      </w:r>
    </w:p>
    <w:p w14:paraId="3005A785" w14:textId="77777777" w:rsidR="00CA2964" w:rsidRDefault="00CA2964" w:rsidP="00CA2964">
      <w:pPr>
        <w:pStyle w:val="Akapitzlist"/>
        <w:rPr>
          <w:rFonts w:cstheme="minorHAnsi"/>
        </w:rPr>
      </w:pPr>
      <w:r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63F87148" w14:textId="77777777" w:rsidR="00CA2964" w:rsidRDefault="00CA2964" w:rsidP="00CA2964">
      <w:pPr>
        <w:pStyle w:val="Akapitzlist"/>
        <w:numPr>
          <w:ilvl w:val="0"/>
          <w:numId w:val="5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sym w:font="Symbol" w:char="F080"/>
      </w:r>
      <w:r>
        <w:rPr>
          <w:rFonts w:cstheme="minorHAnsi"/>
        </w:rPr>
        <w:t xml:space="preserve"> sołtys</w:t>
      </w:r>
    </w:p>
    <w:p w14:paraId="4D1EBA70" w14:textId="77777777" w:rsidR="00CA2964" w:rsidRDefault="00CA2964" w:rsidP="00CA2964">
      <w:pPr>
        <w:pStyle w:val="Akapitzlist"/>
        <w:rPr>
          <w:rFonts w:cstheme="minorHAnsi"/>
        </w:rPr>
      </w:pPr>
      <w:r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2EE32804" w14:textId="77777777" w:rsidR="00CA2964" w:rsidRDefault="00CA2964" w:rsidP="00CA2964">
      <w:pPr>
        <w:pStyle w:val="Akapitzlist"/>
        <w:numPr>
          <w:ilvl w:val="0"/>
          <w:numId w:val="5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sym w:font="Symbol" w:char="F080"/>
      </w:r>
      <w:r>
        <w:rPr>
          <w:rFonts w:cstheme="minorHAnsi"/>
        </w:rPr>
        <w:t xml:space="preserve"> dyrektor, kierownik samorządowej jednostki organizacyjnej gminy lub powiatu</w:t>
      </w:r>
    </w:p>
    <w:p w14:paraId="5B82E650" w14:textId="77777777" w:rsidR="00CA2964" w:rsidRDefault="00CA2964" w:rsidP="00CA2964">
      <w:pPr>
        <w:pStyle w:val="Akapitzlist"/>
        <w:rPr>
          <w:rFonts w:cstheme="minorHAnsi"/>
        </w:rPr>
      </w:pPr>
      <w:r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47CA6221" w14:textId="77777777" w:rsidR="00CA2964" w:rsidRDefault="00CA2964" w:rsidP="00CA2964">
      <w:pPr>
        <w:pStyle w:val="Akapitzlist"/>
        <w:numPr>
          <w:ilvl w:val="0"/>
          <w:numId w:val="5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sym w:font="Symbol" w:char="F080"/>
      </w:r>
      <w:r>
        <w:rPr>
          <w:rFonts w:cstheme="minorHAnsi"/>
        </w:rPr>
        <w:t xml:space="preserve"> stanowisko kierownicze w jednostkach sektora finansów publicznych</w:t>
      </w:r>
    </w:p>
    <w:p w14:paraId="3A236860" w14:textId="77777777" w:rsidR="00CA2964" w:rsidRDefault="00CA2964" w:rsidP="00CA2964">
      <w:pPr>
        <w:pStyle w:val="Akapitzlist"/>
        <w:rPr>
          <w:rFonts w:cstheme="minorHAnsi"/>
        </w:rPr>
      </w:pPr>
      <w:r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7B680349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053149C" w14:textId="77777777" w:rsidR="00CA2964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14:paraId="615E4FCF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7FB5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3731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721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CF25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9655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1730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43F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KRS</w:t>
            </w:r>
          </w:p>
        </w:tc>
      </w:tr>
      <w:tr w:rsidR="00CA2964" w14:paraId="73912254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9C1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DFD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38A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A8E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6C2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420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F03" w14:textId="77777777" w:rsidR="00CA2964" w:rsidRDefault="00CA2964">
            <w:pPr>
              <w:rPr>
                <w:rFonts w:cstheme="minorHAnsi"/>
              </w:rPr>
            </w:pPr>
          </w:p>
        </w:tc>
      </w:tr>
      <w:tr w:rsidR="00CA2964" w14:paraId="731ED005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525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351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354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61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E49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9B0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F75" w14:textId="77777777" w:rsidR="00CA2964" w:rsidRDefault="00CA2964">
            <w:pPr>
              <w:rPr>
                <w:rFonts w:cstheme="minorHAnsi"/>
              </w:rPr>
            </w:pPr>
          </w:p>
        </w:tc>
      </w:tr>
      <w:tr w:rsidR="00CA2964" w14:paraId="126CE638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238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202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B07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D24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BF7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D0E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97C" w14:textId="77777777" w:rsidR="00CA2964" w:rsidRDefault="00CA2964">
            <w:pPr>
              <w:rPr>
                <w:rFonts w:cstheme="minorHAnsi"/>
              </w:rPr>
            </w:pPr>
          </w:p>
        </w:tc>
      </w:tr>
    </w:tbl>
    <w:p w14:paraId="76C8A059" w14:textId="77777777" w:rsidR="00CA2964" w:rsidRDefault="00CA2964" w:rsidP="00CA2964">
      <w:pPr>
        <w:tabs>
          <w:tab w:val="left" w:pos="3133"/>
          <w:tab w:val="left" w:pos="6154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BC6468" w14:textId="77777777" w:rsidR="00CA2964" w:rsidRDefault="00CA2964" w:rsidP="00CA29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14:paraId="281531CE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96D1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89C4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D19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EC87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C5B8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30B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C69D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KRS</w:t>
            </w:r>
          </w:p>
        </w:tc>
      </w:tr>
      <w:tr w:rsidR="00CA2964" w14:paraId="3D1215BE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B3A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2C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74D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867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2AE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031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F9E" w14:textId="77777777" w:rsidR="00CA2964" w:rsidRDefault="00CA2964">
            <w:pPr>
              <w:rPr>
                <w:rFonts w:cstheme="minorHAnsi"/>
              </w:rPr>
            </w:pPr>
          </w:p>
        </w:tc>
      </w:tr>
      <w:tr w:rsidR="00CA2964" w14:paraId="316BE391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F97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E55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AB3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B3B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6FA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F23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78B" w14:textId="77777777" w:rsidR="00CA2964" w:rsidRDefault="00CA2964">
            <w:pPr>
              <w:rPr>
                <w:rFonts w:cstheme="minorHAnsi"/>
              </w:rPr>
            </w:pPr>
          </w:p>
        </w:tc>
      </w:tr>
    </w:tbl>
    <w:p w14:paraId="130603E0" w14:textId="77777777" w:rsidR="00CA2964" w:rsidRDefault="00CA2964" w:rsidP="00CA2964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7958C2" w14:textId="77777777" w:rsidR="00CA2964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68CF65D0" w14:textId="30B0DF75" w:rsidR="00CA2964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14:paraId="5BCD6173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DAAA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A07F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01FB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Funkcja/</w:t>
            </w:r>
            <w:r>
              <w:rPr>
                <w:rFonts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A57D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C29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57C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81CC" w14:textId="77777777" w:rsidR="00CA2964" w:rsidRDefault="00CA2964">
            <w:pPr>
              <w:rPr>
                <w:rFonts w:cstheme="minorHAnsi"/>
              </w:rPr>
            </w:pPr>
            <w:r>
              <w:rPr>
                <w:rFonts w:cstheme="minorHAnsi"/>
              </w:rPr>
              <w:t>KRS</w:t>
            </w:r>
          </w:p>
        </w:tc>
      </w:tr>
      <w:tr w:rsidR="00CA2964" w14:paraId="43E59C75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9A8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CEB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F2A7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BC0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3D7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6B3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877" w14:textId="77777777" w:rsidR="00CA2964" w:rsidRDefault="00CA2964">
            <w:pPr>
              <w:rPr>
                <w:rFonts w:cstheme="minorHAnsi"/>
              </w:rPr>
            </w:pPr>
          </w:p>
        </w:tc>
      </w:tr>
      <w:tr w:rsidR="00CA2964" w14:paraId="4E27C3DC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EAD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B73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422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F85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2FB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613" w14:textId="77777777" w:rsidR="00CA2964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082" w14:textId="77777777" w:rsidR="00CA2964" w:rsidRDefault="00CA2964">
            <w:pPr>
              <w:rPr>
                <w:rFonts w:cstheme="minorHAnsi"/>
              </w:rPr>
            </w:pPr>
          </w:p>
        </w:tc>
      </w:tr>
    </w:tbl>
    <w:p w14:paraId="6691B9D8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937506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6FD540D" w14:textId="5E063F22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645063B" wp14:editId="0758356D">
            <wp:extent cx="198120" cy="1447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Wyrażam zgodę na przetwarzanie przez </w:t>
      </w:r>
      <w:r>
        <w:rPr>
          <w:rFonts w:asciiTheme="minorHAnsi" w:hAnsiTheme="minorHAnsi" w:cstheme="minorHAnsi"/>
          <w:b/>
          <w:bCs/>
        </w:rPr>
        <w:t>Stowarzyszenie Lokalna Grupa Działania „Partnerstwo Drawy z Liderem Wałeckim”</w:t>
      </w:r>
      <w:r>
        <w:rPr>
          <w:rFonts w:asciiTheme="minorHAnsi" w:hAnsiTheme="minorHAnsi" w:cstheme="minorHAnsi"/>
        </w:rPr>
        <w:t xml:space="preserve"> z siedzibą w </w:t>
      </w:r>
      <w:r>
        <w:rPr>
          <w:rFonts w:asciiTheme="minorHAnsi" w:hAnsiTheme="minorHAnsi" w:cstheme="minorHAnsi"/>
          <w:b/>
          <w:bCs/>
        </w:rPr>
        <w:t xml:space="preserve">Złocieńcu </w:t>
      </w:r>
      <w:r>
        <w:rPr>
          <w:rFonts w:asciiTheme="minorHAnsi" w:hAnsiTheme="minorHAnsi" w:cstheme="minorHAnsi"/>
        </w:rPr>
        <w:t xml:space="preserve">moich danych osobowych zawartej w </w:t>
      </w:r>
      <w:r>
        <w:rPr>
          <w:rFonts w:asciiTheme="minorHAnsi" w:eastAsia="Times New Roman" w:hAnsiTheme="minorHAnsi" w:cstheme="minorHAnsi"/>
        </w:rPr>
        <w:t>FORMULARZU OŚWIADCZEŃ O INTERESACH I POWIĄZANIACH</w:t>
      </w:r>
      <w:r>
        <w:rPr>
          <w:rFonts w:asciiTheme="minorHAnsi" w:hAnsiTheme="minorHAnsi" w:cstheme="minorHAnsi"/>
        </w:rPr>
        <w:t xml:space="preserve"> w zakresie realizacji zadań statutowych. Podaję dane osobowe dobrowolnie i oświadczam, że są one zgodne z prawdą. </w:t>
      </w:r>
    </w:p>
    <w:p w14:paraId="4F8E4DB7" w14:textId="687E7317" w:rsidR="00CA2964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10CC917" wp14:editId="4893C878">
            <wp:extent cx="198120" cy="1447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Oświadczam, że zapoznałem/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się z treścią klauzuli informacyjnej, w tym z informacją z celu i sposobach przetwarzania danych osobowych oraz o przysługujących mi prawach. </w:t>
      </w:r>
    </w:p>
    <w:p w14:paraId="21483AE7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6B086617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3C4166B5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340E0C64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19FE1B9E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Nie jestem pracownikiem Biura LGD, członkiem Zarządu LGD ani członkiem Komisji Rewizyjnej LGD. </w:t>
      </w:r>
    </w:p>
    <w:p w14:paraId="44763438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Jednocześnie zobowiązuję się do niezwłocznego, pisemnego informowania Stowarzyszenia o zmianie danych wskazanych w niniejszym dokumencie oraz na wezwanie Stowarzyszenia. </w:t>
      </w:r>
    </w:p>
    <w:p w14:paraId="05BE2E8D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6C0C8168" w14:textId="77777777" w:rsidR="00CA2964" w:rsidRDefault="00CA2964" w:rsidP="00CA2964">
      <w:pPr>
        <w:tabs>
          <w:tab w:val="left" w:pos="142"/>
          <w:tab w:val="left" w:pos="426"/>
        </w:tabs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36CD56BD" w14:textId="06D02747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</w:t>
      </w:r>
    </w:p>
    <w:p w14:paraId="7A7F8DA8" w14:textId="0A6A4F16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2B68A595" w14:textId="68A50D82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1F041FE7" w14:textId="7C489511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078B9734" w14:textId="11345A45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2077BB45" w14:textId="2C58145E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4A122CDE" w14:textId="36502EDE" w:rsidR="00CA2964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50354023" w14:textId="77777777" w:rsidR="009366E8" w:rsidRDefault="009366E8" w:rsidP="009366E8">
      <w:pPr>
        <w:tabs>
          <w:tab w:val="left" w:pos="3345"/>
        </w:tabs>
        <w:ind w:left="6379"/>
        <w:jc w:val="right"/>
        <w:rPr>
          <w:rFonts w:asciiTheme="minorHAnsi" w:hAnsiTheme="minorHAnsi" w:cstheme="minorHAnsi"/>
        </w:rPr>
      </w:pPr>
    </w:p>
    <w:p w14:paraId="2E0006F8" w14:textId="77777777" w:rsidR="009366E8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47458AF" w14:textId="77777777" w:rsidR="009366E8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715F1C" w14:textId="52182C9D" w:rsidR="009366E8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4</w:t>
      </w:r>
    </w:p>
    <w:p w14:paraId="445A7C0E" w14:textId="77777777" w:rsidR="009366E8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5E55F87B" w14:textId="77777777" w:rsidR="009366E8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232A66E5" w14:textId="77777777" w:rsidR="009366E8" w:rsidRDefault="009366E8" w:rsidP="009366E8">
      <w:pPr>
        <w:pStyle w:val="NormalnyWeb"/>
        <w:spacing w:before="0" w:beforeAutospacing="0"/>
        <w:jc w:val="right"/>
        <w:rPr>
          <w:rFonts w:asciiTheme="minorHAnsi" w:hAnsiTheme="minorHAnsi" w:cstheme="minorHAnsi"/>
          <w:b/>
          <w:bCs/>
        </w:rPr>
      </w:pPr>
    </w:p>
    <w:p w14:paraId="2CBA1B5C" w14:textId="77777777" w:rsidR="009366E8" w:rsidRDefault="009366E8" w:rsidP="009366E8">
      <w:pPr>
        <w:pStyle w:val="NormalnyWeb"/>
        <w:spacing w:before="0" w:before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Rejestr interesów członka Rady LGD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5695"/>
      </w:tblGrid>
      <w:tr w:rsidR="009366E8" w14:paraId="79EA8888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CCA" w14:textId="77777777" w:rsidR="009366E8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Imię i nazwisko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F75" w14:textId="77777777" w:rsidR="009366E8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366E8" w14:paraId="78B42D10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FFA" w14:textId="77777777" w:rsidR="009366E8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Funkcja pełniona w Stowarzyszeniu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C5A" w14:textId="77777777" w:rsidR="009366E8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366E8" w14:paraId="1B584159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CE2" w14:textId="77777777" w:rsidR="009366E8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Reprezentowany podmiot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D80" w14:textId="77777777" w:rsidR="009366E8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23CFAF80" w14:textId="77777777" w:rsidR="009366E8" w:rsidRDefault="009366E8" w:rsidP="009366E8">
      <w:pPr>
        <w:rPr>
          <w:rFonts w:asciiTheme="minorHAnsi" w:eastAsia="Times New Roman" w:hAnsiTheme="minorHAnsi" w:cstheme="minorHAnsi"/>
        </w:rPr>
      </w:pPr>
    </w:p>
    <w:p w14:paraId="718C95DE" w14:textId="77777777" w:rsidR="009366E8" w:rsidRDefault="009366E8" w:rsidP="009366E8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76C09629">
          <v:rect id="_x0000_i1029" style="width:540pt;height:1.8pt" o:hralign="center" o:hrstd="t" o:hr="t" fillcolor="#a0a0a0" stroked="f"/>
        </w:pict>
      </w:r>
    </w:p>
    <w:p w14:paraId="395E53B8" w14:textId="77777777" w:rsidR="009366E8" w:rsidRDefault="009366E8" w:rsidP="009366E8">
      <w:pPr>
        <w:spacing w:after="240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t>I. Informacje o przynależności do grupy interesu: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4314"/>
        <w:gridCol w:w="5931"/>
      </w:tblGrid>
      <w:tr w:rsidR="009366E8" w14:paraId="48E0E494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2BE8D3C" w14:textId="77777777" w:rsidR="009366E8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33D3D5F" w14:textId="77777777" w:rsidR="009366E8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6821AE" w14:textId="77777777" w:rsidR="009366E8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Charakter powiązania z grupą interesu</w:t>
            </w:r>
          </w:p>
        </w:tc>
      </w:tr>
      <w:tr w:rsidR="009366E8" w14:paraId="3A613460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DEFD5" w14:textId="77777777" w:rsidR="009366E8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6B811" w14:textId="77777777" w:rsidR="009366E8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170E" w14:textId="77777777" w:rsidR="009366E8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</w:tr>
      <w:tr w:rsidR="009366E8" w14:paraId="0800675D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31ADF" w14:textId="77777777" w:rsidR="009366E8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A83D" w14:textId="77777777" w:rsidR="009366E8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51415" w14:textId="77777777" w:rsidR="009366E8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</w:tr>
    </w:tbl>
    <w:p w14:paraId="128A0679" w14:textId="77777777" w:rsidR="009366E8" w:rsidRDefault="009366E8" w:rsidP="009366E8">
      <w:pPr>
        <w:rPr>
          <w:rFonts w:asciiTheme="minorHAnsi" w:eastAsia="Times New Roman" w:hAnsiTheme="minorHAnsi" w:cstheme="minorHAnsi"/>
        </w:rPr>
      </w:pPr>
    </w:p>
    <w:p w14:paraId="5426FF76" w14:textId="77777777" w:rsidR="009366E8" w:rsidRDefault="009366E8" w:rsidP="009366E8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554D959C">
          <v:rect id="_x0000_i1030" style="width:540pt;height:1.8pt" o:hralign="center" o:hrstd="t" o:hr="t" fillcolor="#a0a0a0" stroked="f"/>
        </w:pict>
      </w:r>
    </w:p>
    <w:p w14:paraId="772331D9" w14:textId="77777777" w:rsidR="009366E8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14:paraId="72B894AD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45D3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A05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EC3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CB9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5E6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E996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1F2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KRS</w:t>
            </w:r>
          </w:p>
        </w:tc>
      </w:tr>
      <w:tr w:rsidR="009366E8" w14:paraId="2DE654E0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30A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995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F86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2F0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EC6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C0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EE7" w14:textId="77777777" w:rsidR="009366E8" w:rsidRDefault="009366E8">
            <w:pPr>
              <w:rPr>
                <w:rFonts w:cstheme="minorHAnsi"/>
              </w:rPr>
            </w:pPr>
          </w:p>
        </w:tc>
      </w:tr>
      <w:tr w:rsidR="009366E8" w14:paraId="30234E63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0DC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FCF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3A8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424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DB7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EDD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38D" w14:textId="77777777" w:rsidR="009366E8" w:rsidRDefault="009366E8">
            <w:pPr>
              <w:rPr>
                <w:rFonts w:cstheme="minorHAnsi"/>
              </w:rPr>
            </w:pPr>
          </w:p>
        </w:tc>
      </w:tr>
    </w:tbl>
    <w:p w14:paraId="5582F0AC" w14:textId="77777777" w:rsidR="009366E8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1B57E5FB" w14:textId="77777777" w:rsidR="009366E8" w:rsidRDefault="009366E8" w:rsidP="009366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14:paraId="32C53C33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8C74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EF72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FD2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Zakres działalności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91A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CF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CFE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17FD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KRS</w:t>
            </w:r>
          </w:p>
        </w:tc>
      </w:tr>
      <w:tr w:rsidR="009366E8" w14:paraId="0C6A9152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199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8F4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178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7B7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957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21D9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33F" w14:textId="77777777" w:rsidR="009366E8" w:rsidRDefault="009366E8">
            <w:pPr>
              <w:rPr>
                <w:rFonts w:cstheme="minorHAnsi"/>
              </w:rPr>
            </w:pPr>
          </w:p>
        </w:tc>
      </w:tr>
      <w:tr w:rsidR="009366E8" w14:paraId="31FFD2F0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A90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3DC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7FB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F7C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D79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1FD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F3F" w14:textId="77777777" w:rsidR="009366E8" w:rsidRDefault="009366E8">
            <w:pPr>
              <w:rPr>
                <w:rFonts w:cstheme="minorHAnsi"/>
              </w:rPr>
            </w:pPr>
          </w:p>
        </w:tc>
      </w:tr>
    </w:tbl>
    <w:p w14:paraId="3E4C0CDE" w14:textId="77777777" w:rsidR="009366E8" w:rsidRDefault="009366E8" w:rsidP="009366E8">
      <w:pPr>
        <w:rPr>
          <w:rFonts w:asciiTheme="minorHAnsi" w:hAnsiTheme="minorHAnsi" w:cstheme="minorHAnsi"/>
        </w:rPr>
      </w:pPr>
    </w:p>
    <w:p w14:paraId="069665A9" w14:textId="77777777" w:rsidR="009366E8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14:paraId="4D9AB93E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C309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046A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2FAC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Funkcja/</w:t>
            </w:r>
            <w:r>
              <w:rPr>
                <w:rFonts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B92C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EBC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384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040A" w14:textId="77777777" w:rsidR="009366E8" w:rsidRDefault="009366E8">
            <w:pPr>
              <w:rPr>
                <w:rFonts w:cstheme="minorHAnsi"/>
              </w:rPr>
            </w:pPr>
            <w:r>
              <w:rPr>
                <w:rFonts w:cstheme="minorHAnsi"/>
              </w:rPr>
              <w:t>KRS</w:t>
            </w:r>
          </w:p>
        </w:tc>
      </w:tr>
      <w:tr w:rsidR="009366E8" w14:paraId="3DDAB81C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F8C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765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37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7DC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948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F5B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E17" w14:textId="77777777" w:rsidR="009366E8" w:rsidRDefault="009366E8">
            <w:pPr>
              <w:rPr>
                <w:rFonts w:cstheme="minorHAnsi"/>
              </w:rPr>
            </w:pPr>
          </w:p>
        </w:tc>
      </w:tr>
      <w:tr w:rsidR="009366E8" w14:paraId="13EAC87F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7A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CAD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712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86F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52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031" w14:textId="77777777" w:rsidR="009366E8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4C0" w14:textId="77777777" w:rsidR="009366E8" w:rsidRDefault="009366E8">
            <w:pPr>
              <w:rPr>
                <w:rFonts w:cstheme="minorHAnsi"/>
              </w:rPr>
            </w:pPr>
          </w:p>
        </w:tc>
      </w:tr>
    </w:tbl>
    <w:p w14:paraId="311A7572" w14:textId="77777777" w:rsidR="009366E8" w:rsidRDefault="009366E8" w:rsidP="009366E8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F1870ED" w14:textId="77777777" w:rsidR="009366E8" w:rsidRDefault="009366E8" w:rsidP="009366E8">
      <w:pPr>
        <w:rPr>
          <w:rFonts w:asciiTheme="minorHAnsi" w:hAnsiTheme="minorHAnsi" w:cstheme="minorHAnsi"/>
        </w:rPr>
      </w:pPr>
    </w:p>
    <w:p w14:paraId="47B11E1F" w14:textId="77777777" w:rsidR="009366E8" w:rsidRDefault="009366E8" w:rsidP="009366E8">
      <w:pPr>
        <w:jc w:val="right"/>
        <w:rPr>
          <w:rFonts w:asciiTheme="minorHAnsi" w:hAnsiTheme="minorHAnsi" w:cstheme="minorHAnsi"/>
        </w:rPr>
      </w:pPr>
    </w:p>
    <w:p w14:paraId="70DD65EC" w14:textId="77777777" w:rsidR="009366E8" w:rsidRDefault="009366E8" w:rsidP="009366E8">
      <w:pPr>
        <w:jc w:val="righ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………………………………………….</w:t>
      </w:r>
    </w:p>
    <w:p w14:paraId="789C06B1" w14:textId="77777777" w:rsidR="009366E8" w:rsidRDefault="009366E8" w:rsidP="009366E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Data i podpis</w:t>
      </w:r>
    </w:p>
    <w:p w14:paraId="2B810904" w14:textId="77777777" w:rsidR="00BC57C2" w:rsidRDefault="00BC57C2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408A31AC" w14:textId="4C161AAE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70A631A" w14:textId="34888BE0" w:rsidR="009366E8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56AE963" w14:textId="21887314" w:rsidR="009366E8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AB38057" w14:textId="234F3451" w:rsidR="009366E8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096CF6F" w14:textId="118855A5" w:rsidR="009366E8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DFEAE32" w14:textId="77777777" w:rsidR="009366E8" w:rsidRPr="009366E8" w:rsidRDefault="009366E8" w:rsidP="009366E8">
      <w:pPr>
        <w:rPr>
          <w:rFonts w:asciiTheme="minorHAnsi" w:eastAsia="Times New Roman" w:hAnsiTheme="minorHAnsi" w:cstheme="minorHAnsi"/>
        </w:rPr>
      </w:pPr>
    </w:p>
    <w:p w14:paraId="12BA866E" w14:textId="24B71A8A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Załącznik nr 5</w:t>
      </w:r>
    </w:p>
    <w:p w14:paraId="18C3D9C5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2C8609B3" w14:textId="77777777" w:rsidR="009366E8" w:rsidRDefault="009366E8" w:rsidP="009366E8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2D2ED52C" w14:textId="77777777" w:rsidR="009366E8" w:rsidRDefault="009366E8" w:rsidP="009366E8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</w:p>
    <w:p w14:paraId="78B4B4D9" w14:textId="77777777" w:rsidR="009366E8" w:rsidRDefault="009366E8" w:rsidP="009366E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Karta weryfikacji zgodności z ogłoszeniem o naborze wniosków o wsparcie</w:t>
      </w:r>
    </w:p>
    <w:tbl>
      <w:tblPr>
        <w:tblW w:w="102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3"/>
        <w:gridCol w:w="6130"/>
      </w:tblGrid>
      <w:tr w:rsidR="009366E8" w14:paraId="771BA05A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AEE0E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B676D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493E5FC0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3A224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02C40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3C849108" w14:textId="77777777" w:rsidTr="009366E8">
        <w:tc>
          <w:tcPr>
            <w:tcW w:w="4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C340B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6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58E66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7B601433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BCBFAA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1BBD8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2EDFB44F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F3D45A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Tytuł operacji/wniosku: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642DC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571511FD" w14:textId="77777777" w:rsidR="009366E8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5E600833" w14:textId="77777777" w:rsidR="009366E8" w:rsidRDefault="009366E8" w:rsidP="009366E8">
      <w:pPr>
        <w:pStyle w:val="Tekstpodstawowy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WERYFIKACJI ZGODNOŚCI Z OGŁOSZENIEM O NABORZE WNIOSKÓW O WSPARCIE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988"/>
        <w:gridCol w:w="5249"/>
        <w:gridCol w:w="1600"/>
        <w:gridCol w:w="2369"/>
      </w:tblGrid>
      <w:tr w:rsidR="009366E8" w14:paraId="18B0FED2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77EF2" w14:textId="77777777" w:rsidR="009366E8" w:rsidRDefault="009366E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73DCB66" w14:textId="77777777" w:rsidR="009366E8" w:rsidRDefault="009366E8">
            <w:pPr>
              <w:tabs>
                <w:tab w:val="left" w:pos="2235"/>
              </w:tabs>
              <w:rPr>
                <w:rFonts w:ascii="Liberation Serif" w:hAnsi="Liberation Serif" w:cs="Noto Sans Devanagari"/>
                <w:b/>
              </w:rPr>
            </w:pPr>
            <w:r>
              <w:tab/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9366E8" w14:paraId="5532E53B" w14:textId="77777777" w:rsidTr="009366E8">
        <w:trPr>
          <w:trHeight w:val="17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C6E04" w14:textId="77777777" w:rsidR="009366E8" w:rsidRDefault="009366E8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58458" w14:textId="77777777" w:rsidR="009366E8" w:rsidRDefault="009366E8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</w:tr>
      <w:tr w:rsidR="009366E8" w14:paraId="3E5FDCAA" w14:textId="77777777" w:rsidTr="009366E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90EA4B" w14:textId="77777777" w:rsidR="009366E8" w:rsidRDefault="009366E8">
            <w:pPr>
              <w:rPr>
                <w:rFonts w:ascii="Calibri Light" w:hAnsi="Calibri Light" w:cs="Calibri Light"/>
                <w:b/>
                <w:bCs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8FB43" w14:textId="77777777" w:rsidR="009366E8" w:rsidRDefault="009366E8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C2624" w14:textId="77777777" w:rsidR="009366E8" w:rsidRDefault="009366E8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</w:tr>
      <w:tr w:rsidR="009366E8" w14:paraId="6BC25D36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854" w14:textId="77777777" w:rsidR="009366E8" w:rsidRDefault="009366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AE5CE" w14:textId="77777777" w:rsidR="009366E8" w:rsidRDefault="009366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Operacja została złożona w terminie określonym w</w:t>
            </w:r>
            <w:r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9E7" w14:textId="77777777" w:rsidR="009366E8" w:rsidRDefault="009366E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49A5A" w14:textId="77777777" w:rsidR="009366E8" w:rsidRDefault="009366E8">
            <w:pPr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14:paraId="78747A7E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DDC0" w14:textId="77777777" w:rsidR="009366E8" w:rsidRDefault="009366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V.1.2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DCF6B" w14:textId="77777777" w:rsidR="009366E8" w:rsidRDefault="009366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Operacja została złożona w miejscu określonym w</w:t>
            </w:r>
            <w:r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5FA" w14:textId="77777777" w:rsidR="009366E8" w:rsidRDefault="009366E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5AB2B" w14:textId="77777777" w:rsidR="009366E8" w:rsidRDefault="009366E8">
            <w:pPr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14:paraId="40EE41CC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26F1" w14:textId="77777777" w:rsidR="009366E8" w:rsidRDefault="009366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V.1.3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BEA612" w14:textId="77777777" w:rsidR="009366E8" w:rsidRDefault="009366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Operacja została złożona w formie określonej w</w:t>
            </w:r>
            <w:r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D510" w14:textId="77777777" w:rsidR="009366E8" w:rsidRDefault="009366E8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B7617" w14:textId="77777777" w:rsidR="009366E8" w:rsidRDefault="009366E8">
            <w:pPr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14:paraId="23C8D849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91A" w14:textId="77777777" w:rsidR="009366E8" w:rsidRDefault="009366E8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  <w:highlight w:val="yellow"/>
              </w:rPr>
              <w:t>V.1.4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CE3B1" w14:textId="77777777" w:rsidR="009366E8" w:rsidRDefault="009366E8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highlight w:val="yellow"/>
                <w:lang w:bidi="hi-IN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highlight w:val="yellow"/>
                <w:lang w:bidi="hi-IN"/>
              </w:rPr>
              <w:t xml:space="preserve">Wnioskodawca nie należy do żadnej z poniższych kategorii: </w:t>
            </w:r>
          </w:p>
          <w:p w14:paraId="59E7CE72" w14:textId="77777777" w:rsidR="009366E8" w:rsidRDefault="009366E8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highlight w:val="yellow"/>
                <w:lang w:bidi="hi-IN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highlight w:val="yellow"/>
                <w:lang w:bidi="hi-IN"/>
              </w:rPr>
              <w:t xml:space="preserve">a) osoba fizyczna realizująca działania związane z wdrażaniem LSR, zatrudniona przez LGD lub będąca osobą fizyczną pełniąca funkcję członków Zarządu LGD </w:t>
            </w:r>
          </w:p>
          <w:p w14:paraId="2CE7E0C1" w14:textId="77777777" w:rsidR="009366E8" w:rsidRDefault="009366E8">
            <w:pPr>
              <w:rPr>
                <w:rFonts w:cstheme="minorHAnsi"/>
                <w:iCs/>
                <w:kern w:val="2"/>
                <w:sz w:val="20"/>
                <w:szCs w:val="20"/>
                <w:highlight w:val="yellow"/>
                <w:lang w:bidi="hi-IN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 xml:space="preserve">b) podmiot, w którym osoby, o których mowa w lit. a) są wspólnikami spółek prawa handlowego lub prowadzą działalność w formie spółki cywilnej.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0D2" w14:textId="77777777" w:rsidR="009366E8" w:rsidRDefault="009366E8">
            <w:pPr>
              <w:jc w:val="center"/>
              <w:rPr>
                <w:rFonts w:cstheme="minorHAnsi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037C8" w14:textId="77777777" w:rsidR="009366E8" w:rsidRDefault="009366E8">
            <w:pPr>
              <w:jc w:val="center"/>
              <w:rPr>
                <w:rFonts w:cstheme="minorHAnsi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</w:tr>
    </w:tbl>
    <w:p w14:paraId="6B1E402F" w14:textId="77777777" w:rsidR="009366E8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029138D9" w14:textId="77777777" w:rsidR="009366E8" w:rsidRDefault="009366E8" w:rsidP="009366E8">
      <w:pPr>
        <w:pStyle w:val="Tekstpodstawowy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 WYNIKU WERYFIKACJI ZGODNOŚCI Z OGŁOSZENIEM O NABORZE WNIOSKÓW O WSPARCIE</w:t>
      </w:r>
    </w:p>
    <w:tbl>
      <w:tblPr>
        <w:tblW w:w="102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6"/>
        <w:gridCol w:w="4537"/>
      </w:tblGrid>
      <w:tr w:rsidR="009366E8" w14:paraId="0ACC2865" w14:textId="77777777" w:rsidTr="009366E8">
        <w:trPr>
          <w:trHeight w:val="687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E945B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może przejść do weryfikacji formalnej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CE3164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 TAK</w:t>
            </w:r>
          </w:p>
          <w:p w14:paraId="08499B01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</w:tc>
      </w:tr>
    </w:tbl>
    <w:p w14:paraId="5536528D" w14:textId="77777777" w:rsidR="009366E8" w:rsidRDefault="009366E8" w:rsidP="009366E8">
      <w:pPr>
        <w:rPr>
          <w:rFonts w:asciiTheme="minorHAnsi" w:hAnsiTheme="minorHAnsi" w:cstheme="minorHAnsi"/>
          <w:i/>
          <w:kern w:val="2"/>
          <w:sz w:val="18"/>
          <w:szCs w:val="18"/>
          <w:highlight w:val="yellow"/>
          <w:lang w:eastAsia="zh-CN" w:bidi="hi-IN"/>
        </w:rPr>
      </w:pPr>
      <w:r>
        <w:rPr>
          <w:rFonts w:asciiTheme="minorHAnsi" w:hAnsiTheme="minorHAnsi" w:cstheme="minorHAnsi"/>
          <w:i/>
          <w:sz w:val="18"/>
          <w:szCs w:val="18"/>
          <w:highlight w:val="yellow"/>
        </w:rPr>
        <w:t>Zaznaczenie pola „NIE” oznacza, że warunek wynikający z art.21 ust 1 pkt 1a) ustawy RLKS nie został spełniony i LGD nie wybiera operacji objętej tym wnioskiem, o czym informuje wnioskodawcę.</w:t>
      </w:r>
    </w:p>
    <w:p w14:paraId="2009DD57" w14:textId="77777777" w:rsidR="009366E8" w:rsidRDefault="009366E8" w:rsidP="009366E8">
      <w:pPr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>
        <w:rPr>
          <w:rFonts w:asciiTheme="minorHAnsi" w:hAnsiTheme="minorHAnsi" w:cstheme="minorHAnsi"/>
          <w:i/>
          <w:color w:val="5B9BD5" w:themeColor="accent1"/>
          <w:sz w:val="20"/>
          <w:szCs w:val="20"/>
          <w:highlight w:val="yellow"/>
        </w:rPr>
        <w:t>(dotyczy karty indywidualnej)</w:t>
      </w:r>
    </w:p>
    <w:p w14:paraId="357D1E95" w14:textId="77777777" w:rsidR="009366E8" w:rsidRDefault="009366E8" w:rsidP="009366E8">
      <w:pPr>
        <w:rPr>
          <w:rFonts w:asciiTheme="minorHAnsi" w:hAnsiTheme="minorHAnsi" w:cstheme="minorHAnsi"/>
          <w:i/>
          <w:sz w:val="20"/>
          <w:szCs w:val="20"/>
        </w:rPr>
      </w:pPr>
      <w:bookmarkStart w:id="4" w:name="_Hlk215124529"/>
      <w:r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  <w:bookmarkEnd w:id="4"/>
    </w:p>
    <w:p w14:paraId="1C0B1B04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trike/>
          <w:sz w:val="20"/>
          <w:szCs w:val="20"/>
        </w:rPr>
        <w:t>Zweryfikował</w:t>
      </w:r>
      <w:r>
        <w:rPr>
          <w:rFonts w:asciiTheme="minorHAnsi" w:hAnsiTheme="minorHAnsi" w:cstheme="minorHAnsi"/>
          <w:i/>
          <w:sz w:val="20"/>
          <w:szCs w:val="20"/>
        </w:rPr>
        <w:t xml:space="preserve">: 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trike/>
          <w:sz w:val="20"/>
          <w:szCs w:val="20"/>
        </w:rPr>
        <w:t>Imię i nazwisko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118169B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bookmarkStart w:id="5" w:name="_Hlk215124662"/>
      <w:r>
        <w:rPr>
          <w:rFonts w:asciiTheme="minorHAnsi" w:hAnsiTheme="minorHAnsi" w:cstheme="minorHAnsi"/>
          <w:i/>
          <w:sz w:val="20"/>
          <w:szCs w:val="20"/>
        </w:rPr>
        <w:t>Uwierzytelniono przez:……………………………………..</w:t>
      </w:r>
    </w:p>
    <w:p w14:paraId="44283451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Uwierzytelnienie w Systemie IT podczas dokonywania oceny jest równoznaczne z podpisaniem dokumentu.</w:t>
      </w:r>
    </w:p>
    <w:bookmarkEnd w:id="5"/>
    <w:p w14:paraId="556BD294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</w:p>
    <w:p w14:paraId="247A58BA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</w:p>
    <w:p w14:paraId="04AA8CB3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>
        <w:rPr>
          <w:rFonts w:asciiTheme="minorHAnsi" w:hAnsiTheme="minorHAnsi" w:cstheme="minorHAnsi"/>
          <w:i/>
          <w:color w:val="5B9BD5" w:themeColor="accent1"/>
          <w:sz w:val="20"/>
          <w:szCs w:val="20"/>
        </w:rPr>
        <w:lastRenderedPageBreak/>
        <w:t>(dotyczy karty zbiorczej)</w:t>
      </w:r>
    </w:p>
    <w:p w14:paraId="1DE45A30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</w:p>
    <w:p w14:paraId="5C64AEE4" w14:textId="77777777" w:rsidR="009366E8" w:rsidRDefault="009366E8" w:rsidP="009366E8">
      <w:pPr>
        <w:tabs>
          <w:tab w:val="left" w:pos="4650"/>
        </w:tabs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4063"/>
        <w:gridCol w:w="5483"/>
      </w:tblGrid>
      <w:tr w:rsidR="009366E8" w14:paraId="1278DFD2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6374C" w14:textId="77777777" w:rsidR="009366E8" w:rsidRDefault="009366E8">
            <w:pPr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L.p.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4299D" w14:textId="77777777" w:rsidR="009366E8" w:rsidRDefault="009366E8">
            <w:pPr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Imię i nazwisko członka Rady: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D3F0F" w14:textId="77777777" w:rsidR="009366E8" w:rsidRDefault="009366E8">
            <w:pPr>
              <w:spacing w:before="12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Podpis</w:t>
            </w:r>
          </w:p>
        </w:tc>
      </w:tr>
      <w:tr w:rsidR="009366E8" w14:paraId="2A1C5CE5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25B3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686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BFF" w14:textId="77777777" w:rsidR="009366E8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14:paraId="22D4C3CA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8D11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2.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0C8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6B2" w14:textId="77777777" w:rsidR="009366E8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</w:tbl>
    <w:p w14:paraId="5767F027" w14:textId="77777777" w:rsidR="009366E8" w:rsidRDefault="009366E8" w:rsidP="009366E8">
      <w:pPr>
        <w:spacing w:before="120"/>
        <w:rPr>
          <w:rFonts w:asciiTheme="minorHAnsi" w:hAnsiTheme="minorHAnsi" w:cstheme="minorHAnsi"/>
          <w:kern w:val="2"/>
          <w:sz w:val="20"/>
          <w:lang w:eastAsia="zh-CN" w:bidi="hi-IN"/>
        </w:rPr>
      </w:pPr>
    </w:p>
    <w:p w14:paraId="364A48B9" w14:textId="1E6D8C48" w:rsidR="009366E8" w:rsidRDefault="009366E8" w:rsidP="009366E8">
      <w:pPr>
        <w:rPr>
          <w:rFonts w:asciiTheme="minorHAnsi" w:eastAsia="Times New Roman" w:hAnsiTheme="minorHAnsi" w:cstheme="minorHAnsi"/>
        </w:rPr>
      </w:pPr>
    </w:p>
    <w:p w14:paraId="6BAB7102" w14:textId="781D4F1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14:paraId="17713780" w14:textId="6D6AD7E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6E8BD4A" w14:textId="19B27EC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FB54E6F" w14:textId="198EEB7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AECFB4C" w14:textId="107140C5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3CE74D8" w14:textId="026573E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91C8BA3" w14:textId="2725A577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A498802" w14:textId="21F391C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82B4CD1" w14:textId="502EAE23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9DB681B" w14:textId="6135A328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1C11D15" w14:textId="4885898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5F97374" w14:textId="0DCF159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C7B08C8" w14:textId="770CC7D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5B14CA" w14:textId="01395E22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0DCDC2D" w14:textId="03F7691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586716D" w14:textId="51BA464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2276563" w14:textId="6C69855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72E5179" w14:textId="36F85F35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1693C55" w14:textId="6D3C7F0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4E28DB5" w14:textId="426321F6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01A9F99" w14:textId="4869AA7D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8BE6BA2" w14:textId="5C33E0B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D41D062" w14:textId="70E4270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BB91E50" w14:textId="07CCD1E3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79C9774" w14:textId="2D6B1A8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0E486C8" w14:textId="5A1357CF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31C8009" w14:textId="6768A46C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478A431" w14:textId="133FC74B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0CD3368" w14:textId="2B39E83C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78F1C43" w14:textId="783C27B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6CC1DC6" w14:textId="4F9F18A9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581DC2B" w14:textId="01E8301F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38AC837" w14:textId="3E2FAD3D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615E409" w14:textId="50DA162B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99154D9" w14:textId="3770F1E2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2FC37E8" w14:textId="20F979B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DBFA220" w14:textId="5BBB7007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C5A48B" w14:textId="794646D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18E953D" w14:textId="77777777" w:rsidR="009366E8" w:rsidRDefault="009366E8" w:rsidP="009366E8">
      <w:pPr>
        <w:tabs>
          <w:tab w:val="left" w:pos="3345"/>
        </w:tabs>
        <w:ind w:left="6379" w:firstLine="1134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5a</w:t>
      </w:r>
    </w:p>
    <w:p w14:paraId="25FFFE8F" w14:textId="77777777" w:rsidR="009366E8" w:rsidRDefault="009366E8" w:rsidP="009366E8">
      <w:pPr>
        <w:tabs>
          <w:tab w:val="left" w:pos="3345"/>
        </w:tabs>
        <w:ind w:left="6379" w:firstLine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68D56CAB" w14:textId="77777777" w:rsidR="009366E8" w:rsidRDefault="009366E8" w:rsidP="009366E8">
      <w:pPr>
        <w:tabs>
          <w:tab w:val="left" w:pos="3345"/>
        </w:tabs>
        <w:ind w:left="6379" w:firstLine="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5EB6C937" w14:textId="77777777" w:rsidR="009366E8" w:rsidRDefault="009366E8" w:rsidP="009366E8">
      <w:pPr>
        <w:rPr>
          <w:rFonts w:asciiTheme="minorHAnsi" w:hAnsiTheme="minorHAnsi" w:cstheme="minorHAnsi"/>
          <w:b/>
          <w:bCs/>
          <w:color w:val="000000"/>
        </w:rPr>
      </w:pPr>
    </w:p>
    <w:p w14:paraId="25522ECE" w14:textId="77777777" w:rsidR="009366E8" w:rsidRDefault="009366E8" w:rsidP="009366E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Karta weryfikacji formalnej</w:t>
      </w:r>
    </w:p>
    <w:p w14:paraId="5CDA56EC" w14:textId="77777777" w:rsidR="009366E8" w:rsidRDefault="009366E8" w:rsidP="009366E8">
      <w:pPr>
        <w:rPr>
          <w:rFonts w:asciiTheme="minorHAnsi" w:hAnsiTheme="minorHAnsi" w:cstheme="minorHAnsi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2"/>
        <w:gridCol w:w="5990"/>
      </w:tblGrid>
      <w:tr w:rsidR="009366E8" w14:paraId="0C003CB5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57D84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D0C5D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2A43762E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594F8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09DD3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4C4F4F9A" w14:textId="77777777" w:rsidTr="009366E8">
        <w:tc>
          <w:tcPr>
            <w:tcW w:w="4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9925B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0B07B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0E2484AC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D9686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44269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14:paraId="38119CE8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027BC0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Tytuł operacji/wniosku: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303E" w14:textId="77777777" w:rsidR="009366E8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16BD36B7" w14:textId="77777777" w:rsidR="009366E8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73E8DA6D" w14:textId="77777777" w:rsidR="009366E8" w:rsidRDefault="009366E8" w:rsidP="009366E8">
      <w:pPr>
        <w:pStyle w:val="Tekstpodstawowy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 FORMALNA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6"/>
        <w:gridCol w:w="992"/>
        <w:gridCol w:w="1134"/>
        <w:gridCol w:w="1560"/>
      </w:tblGrid>
      <w:tr w:rsidR="009366E8" w14:paraId="673DADAC" w14:textId="77777777" w:rsidTr="009366E8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7108088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5F1FC1D6" w14:textId="77777777" w:rsidR="009366E8" w:rsidRDefault="009366E8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605C262D" w14:textId="77777777" w:rsidR="009366E8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4A317AB7" w14:textId="77777777" w:rsidR="009366E8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9366E8" w14:paraId="4480FE44" w14:textId="77777777" w:rsidTr="009366E8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C8E9A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Wniosek został wypełniony we wszystkich wymaganych polach oraz zostały do niego dołączone wszystkie wymagane i zadeklarowane załączniki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Wniosek zawiera wszystkie wymagane załączniki oraz został wypełniony we wszystkich wymaganych polach oraz podane zostały wszystkie informacje niezbędne do oceny wniosków.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379218" w14:textId="77777777" w:rsidR="009366E8" w:rsidRDefault="009366E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8EC8EFE" w14:textId="77777777" w:rsidR="009366E8" w:rsidRDefault="009366E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66BCE" w14:textId="77777777" w:rsidR="009366E8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0D2AD42" w14:textId="77777777" w:rsidR="009366E8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4D7459" w14:textId="77777777" w:rsidR="009366E8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2F755D17" w14:textId="77777777" w:rsidR="009366E8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14:paraId="23A75869" w14:textId="77777777" w:rsidR="009366E8" w:rsidRDefault="009366E8" w:rsidP="009366E8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65F78896" w14:textId="77777777" w:rsidR="009366E8" w:rsidRDefault="009366E8" w:rsidP="009366E8">
      <w:pPr>
        <w:pStyle w:val="Tekstpodstawowy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 WYNIKU WERYFIKACJI FORMALNEJ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0"/>
        <w:gridCol w:w="6792"/>
      </w:tblGrid>
      <w:tr w:rsidR="009366E8" w14:paraId="3054B46D" w14:textId="77777777" w:rsidTr="009366E8"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FD787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3C4B9C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 TAK</w:t>
            </w:r>
          </w:p>
          <w:p w14:paraId="242D52ED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79D30ADD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32"/>
              </w:rPr>
              <w:sym w:font="Symbol" w:char="F07F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 wniosek wymaga uzupełnień</w:t>
            </w:r>
          </w:p>
        </w:tc>
      </w:tr>
      <w:tr w:rsidR="009366E8" w14:paraId="4ACC092D" w14:textId="77777777" w:rsidTr="009366E8"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A820E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1F5E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9366E8" w14:paraId="06301167" w14:textId="77777777" w:rsidTr="009366E8">
        <w:trPr>
          <w:trHeight w:val="276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8EDC0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58F87" w14:textId="77777777" w:rsidR="009366E8" w:rsidRDefault="009366E8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7D184A7F" w14:textId="77777777" w:rsidR="009366E8" w:rsidRDefault="009366E8" w:rsidP="009366E8">
      <w:pPr>
        <w:rPr>
          <w:rFonts w:asciiTheme="minorHAnsi" w:hAnsiTheme="minorHAnsi" w:cstheme="minorHAnsi"/>
          <w:i/>
          <w:color w:val="5B9BD5" w:themeColor="accent1"/>
          <w:kern w:val="2"/>
          <w:sz w:val="20"/>
          <w:szCs w:val="20"/>
          <w:highlight w:val="yellow"/>
          <w:lang w:eastAsia="zh-CN" w:bidi="hi-IN"/>
        </w:rPr>
      </w:pPr>
      <w:r>
        <w:rPr>
          <w:rFonts w:asciiTheme="minorHAnsi" w:hAnsiTheme="minorHAnsi" w:cstheme="minorHAnsi"/>
          <w:i/>
          <w:color w:val="5B9BD5" w:themeColor="accent1"/>
          <w:sz w:val="20"/>
          <w:szCs w:val="20"/>
          <w:highlight w:val="yellow"/>
        </w:rPr>
        <w:t>(dotyczy karty indywidualnej)</w:t>
      </w:r>
    </w:p>
    <w:p w14:paraId="27EEDF2D" w14:textId="77777777" w:rsidR="009366E8" w:rsidRDefault="009366E8" w:rsidP="009366E8">
      <w:pPr>
        <w:rPr>
          <w:rFonts w:asciiTheme="minorHAnsi" w:hAnsiTheme="minorHAnsi" w:cstheme="minorHAnsi"/>
          <w:i/>
          <w:sz w:val="20"/>
          <w:szCs w:val="20"/>
          <w:highlight w:val="yellow"/>
        </w:rPr>
      </w:pPr>
      <w:r>
        <w:rPr>
          <w:rFonts w:asciiTheme="minorHAnsi" w:hAnsiTheme="minorHAnsi" w:cstheme="minorHAnsi"/>
          <w:i/>
          <w:sz w:val="20"/>
          <w:szCs w:val="20"/>
          <w:highlight w:val="yellow"/>
        </w:rPr>
        <w:t>Data: …………………………..</w:t>
      </w:r>
    </w:p>
    <w:p w14:paraId="11F490B3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strike/>
          <w:sz w:val="20"/>
          <w:szCs w:val="20"/>
          <w:highlight w:val="yellow"/>
        </w:rPr>
      </w:pPr>
      <w:r>
        <w:rPr>
          <w:rFonts w:asciiTheme="minorHAnsi" w:hAnsiTheme="minorHAnsi" w:cstheme="minorHAnsi"/>
          <w:i/>
          <w:strike/>
          <w:sz w:val="20"/>
          <w:szCs w:val="20"/>
          <w:highlight w:val="yellow"/>
        </w:rPr>
        <w:t xml:space="preserve">Zweryfikował: </w:t>
      </w:r>
      <w:r>
        <w:rPr>
          <w:rFonts w:asciiTheme="minorHAnsi" w:hAnsiTheme="minorHAnsi" w:cstheme="minorHAnsi"/>
          <w:i/>
          <w:strike/>
          <w:sz w:val="20"/>
          <w:szCs w:val="20"/>
          <w:highlight w:val="yellow"/>
        </w:rPr>
        <w:tab/>
        <w:t xml:space="preserve">Imię i nazwisko </w:t>
      </w:r>
    </w:p>
    <w:p w14:paraId="6E5FE436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sz w:val="20"/>
          <w:szCs w:val="20"/>
          <w:highlight w:val="yellow"/>
        </w:rPr>
      </w:pPr>
      <w:r>
        <w:rPr>
          <w:rFonts w:asciiTheme="minorHAnsi" w:hAnsiTheme="minorHAnsi" w:cstheme="minorHAnsi"/>
          <w:i/>
          <w:sz w:val="20"/>
          <w:szCs w:val="20"/>
          <w:highlight w:val="yellow"/>
        </w:rPr>
        <w:t>Uwierzytelniono przez:……………………………………..</w:t>
      </w:r>
    </w:p>
    <w:p w14:paraId="6FC2ECDE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  <w:highlight w:val="yellow"/>
        </w:rPr>
      </w:pPr>
      <w:r>
        <w:rPr>
          <w:rFonts w:asciiTheme="minorHAnsi" w:hAnsiTheme="minorHAnsi" w:cstheme="minorHAnsi"/>
          <w:i/>
          <w:color w:val="5B9BD5" w:themeColor="accent1"/>
          <w:sz w:val="20"/>
          <w:szCs w:val="20"/>
          <w:highlight w:val="yellow"/>
        </w:rPr>
        <w:t>Uwierzytelnienie w Systemie IT podczas dokonywania oceny jest równoznaczne z podpisaniem dokumentu.</w:t>
      </w:r>
    </w:p>
    <w:p w14:paraId="2405E73A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strike/>
          <w:sz w:val="20"/>
          <w:szCs w:val="20"/>
          <w:highlight w:val="yellow"/>
        </w:rPr>
      </w:pPr>
    </w:p>
    <w:p w14:paraId="1184692D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highlight w:val="yellow"/>
        </w:rPr>
      </w:pPr>
      <w:r>
        <w:rPr>
          <w:rFonts w:asciiTheme="minorHAnsi" w:hAnsiTheme="minorHAnsi" w:cstheme="minorHAnsi"/>
          <w:i/>
          <w:color w:val="5B9BD5" w:themeColor="accent1"/>
          <w:sz w:val="20"/>
          <w:highlight w:val="yellow"/>
        </w:rPr>
        <w:t>(dotyczy karty zbiorowej)</w:t>
      </w:r>
    </w:p>
    <w:p w14:paraId="1FC3934E" w14:textId="77777777" w:rsidR="009366E8" w:rsidRDefault="009366E8" w:rsidP="009366E8">
      <w:pPr>
        <w:spacing w:before="120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  <w:highlight w:val="yellow"/>
        </w:rPr>
        <w:t>Data…………..</w:t>
      </w:r>
    </w:p>
    <w:p w14:paraId="2CF6D467" w14:textId="77777777" w:rsidR="009366E8" w:rsidRDefault="009366E8" w:rsidP="009366E8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9366E8" w14:paraId="33D541BE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F4EAF" w14:textId="77777777" w:rsidR="009366E8" w:rsidRDefault="009366E8">
            <w:pPr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BA4C31" w14:textId="77777777" w:rsidR="009366E8" w:rsidRDefault="009366E8">
            <w:pPr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Imię i nazwisko członka Rady: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09CB9F" w14:textId="77777777" w:rsidR="009366E8" w:rsidRDefault="009366E8">
            <w:pPr>
              <w:spacing w:before="12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Podpis</w:t>
            </w:r>
          </w:p>
        </w:tc>
      </w:tr>
      <w:tr w:rsidR="009366E8" w14:paraId="5122B75C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B98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EA54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69F" w14:textId="77777777" w:rsidR="009366E8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14:paraId="162ADD20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92B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ACE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5EB" w14:textId="77777777" w:rsidR="009366E8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14:paraId="28146735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C34F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764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249" w14:textId="77777777" w:rsidR="009366E8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14:paraId="62BB39D4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A2E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CF4" w14:textId="77777777" w:rsidR="009366E8" w:rsidRDefault="009366E8">
            <w:pPr>
              <w:spacing w:before="120"/>
              <w:rPr>
                <w:rFonts w:cstheme="minorHAnsi"/>
                <w:i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91B" w14:textId="77777777" w:rsidR="009366E8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</w:tbl>
    <w:p w14:paraId="43A65C9F" w14:textId="77777777" w:rsidR="009366E8" w:rsidRDefault="009366E8" w:rsidP="009366E8">
      <w:pPr>
        <w:spacing w:before="120"/>
        <w:rPr>
          <w:rFonts w:asciiTheme="minorHAnsi" w:hAnsiTheme="minorHAnsi" w:cstheme="minorHAnsi"/>
          <w:kern w:val="2"/>
          <w:sz w:val="20"/>
          <w:lang w:eastAsia="zh-CN" w:bidi="hi-IN"/>
        </w:rPr>
      </w:pPr>
    </w:p>
    <w:p w14:paraId="18182728" w14:textId="28171D78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9D254B2" w14:textId="3507EACF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BC7DF3E" w14:textId="0DCC1169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8C4B259" w14:textId="5CFAEBED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139DD02" w14:textId="43E05D82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1701E85" w14:textId="154F8313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6643091" w14:textId="6CA7FB25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35ABDCB" w14:textId="4B2FD842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58828B5" w14:textId="538E5B3B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74EB81C" w14:textId="41F9BD33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4DC1BC1" w14:textId="2B2186D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3FBEA0" w14:textId="6880E10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344DE3F" w14:textId="740EEC87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B94E87B" w14:textId="1AA7B73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F2B73B2" w14:textId="3102438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EE5D0BC" w14:textId="1185A0B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E72DC27" w14:textId="277497F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EF5AEE0" w14:textId="7242954C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F668136" w14:textId="1A77F785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75F6962" w14:textId="725A93B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7E0C4E5" w14:textId="24EE45B5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3F4F34A" w14:textId="4726431C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1E97239" w14:textId="13CFC183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43F7909" w14:textId="32131BD2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21F210E" w14:textId="1F43E0CB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A1382E6" w14:textId="2991590B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811CA45" w14:textId="6D8999A6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2D85450" w14:textId="5027673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2AE8C62" w14:textId="4D4C4D5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33EDB5F" w14:textId="1D726EC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A119D85" w14:textId="20D4C92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E352B0B" w14:textId="78C10AF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CF0BB0" w14:textId="420023F2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A6FDFEC" w14:textId="50EE0E8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7AFB71E" w14:textId="0B10D996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78013F" w14:textId="36D498BE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4F4761C" w14:textId="0163D5C9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E0D29AD" w14:textId="0A04D1C1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75EF9A86" w14:textId="0407F67A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875A19" w14:textId="2398384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1B3519C" w14:textId="774E9D64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DF90FB9" w14:textId="76DCF29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5526DA9" w14:textId="16459CE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7A004DC" w14:textId="20E72A57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F500AD8" w14:textId="1CBCE600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F01F989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DA1C0A4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1E5D31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F26453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7DD485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C22FCD9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58420E2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83DE66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2FEF1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A516184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8C781F0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AA53DB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BD99D05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B9DBD9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4B9909C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9F0B768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74D92A1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29264FC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080A374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B8EE122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807858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26F015E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9F0D5EB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31062CF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A9D0E53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CD8FC3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D062711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18F4FFF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568D916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FF93E1F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F073FC5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AE2808D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19BF90D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30A8381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C4BC29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1B5BB1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384A8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2E2A616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918B7E6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77459D1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56C2E68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7CBE7A7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5A1301C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670C5D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C68A68D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F52DA9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47F3E0A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8D1D24D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A1F15A6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E2F2FF0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3162328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E951D2C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47F6BD" w14:textId="77777777" w:rsidR="009366E8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9B1A0D0" w14:textId="77777777" w:rsidR="009366E8" w:rsidRDefault="009366E8" w:rsidP="009366E8">
      <w:pPr>
        <w:tabs>
          <w:tab w:val="left" w:pos="3345"/>
        </w:tabs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sectPr w:rsidR="009366E8">
          <w:headerReference w:type="default" r:id="rId9"/>
          <w:pgSz w:w="12240" w:h="15840"/>
          <w:pgMar w:top="720" w:right="720" w:bottom="720" w:left="720" w:header="720" w:footer="720" w:gutter="0"/>
          <w:cols w:space="708"/>
          <w:docGrid w:linePitch="360"/>
        </w:sectPr>
      </w:pPr>
    </w:p>
    <w:p w14:paraId="0052F65F" w14:textId="77777777" w:rsidR="009366E8" w:rsidRPr="009366E8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lastRenderedPageBreak/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/>
          <w:sz w:val="20"/>
          <w:szCs w:val="20"/>
        </w:rPr>
        <w:t>Załącznik nr 6</w:t>
      </w:r>
    </w:p>
    <w:p w14:paraId="09C24D18" w14:textId="77777777" w:rsidR="009366E8" w:rsidRPr="009366E8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9366E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  <w:t xml:space="preserve">do procedury </w:t>
      </w: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EAD2999" w14:textId="4333EA55" w:rsidR="009366E8" w:rsidRPr="009366E8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14219E90" w14:textId="77777777" w:rsidR="009366E8" w:rsidRPr="009366E8" w:rsidRDefault="009366E8" w:rsidP="009366E8">
      <w:pPr>
        <w:suppressAutoHyphens/>
        <w:jc w:val="center"/>
        <w:rPr>
          <w:rFonts w:asciiTheme="minorHAnsi" w:eastAsia="Noto Serif CJK SC" w:hAnsiTheme="minorHAnsi" w:cstheme="minorHAnsi"/>
          <w:b/>
          <w:color w:val="000000"/>
          <w:kern w:val="2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b/>
          <w:color w:val="000000"/>
          <w:kern w:val="2"/>
          <w:lang w:eastAsia="zh-CN" w:bidi="hi-IN"/>
        </w:rPr>
        <w:t xml:space="preserve">Karta oceny merytorycznej w zakresie spełniania warunków przyznania pomocy </w:t>
      </w:r>
    </w:p>
    <w:p w14:paraId="68CCB4D4" w14:textId="77777777" w:rsidR="009366E8" w:rsidRPr="009366E8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9366E8" w:rsidRPr="009366E8" w14:paraId="3575E39B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223E7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0432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366E8" w14:paraId="2894AF7E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98B4D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1C238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366E8" w14:paraId="55223512" w14:textId="77777777" w:rsidTr="009366E8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D43BF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E175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366E8" w14:paraId="5A4F731F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ADF23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F1542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366E8" w14:paraId="0BD944A3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0468D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wniosku: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F6457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292ACB54" w14:textId="77777777" w:rsidR="009366E8" w:rsidRPr="009366E8" w:rsidRDefault="009366E8" w:rsidP="009366E8">
      <w:p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9C70C23" w14:textId="77777777" w:rsidR="009366E8" w:rsidRPr="009366E8" w:rsidRDefault="009366E8" w:rsidP="009366E8">
      <w:pPr>
        <w:numPr>
          <w:ilvl w:val="0"/>
          <w:numId w:val="9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WERYFIKACJI ZGODNOŚCI WNIOSKU Z WARUNKAMI PRZYZNANIA POMOCY Z PROGRAMU PS WPR</w:t>
      </w: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4"/>
        <w:gridCol w:w="8045"/>
        <w:gridCol w:w="603"/>
        <w:gridCol w:w="176"/>
        <w:gridCol w:w="775"/>
        <w:gridCol w:w="536"/>
        <w:gridCol w:w="172"/>
        <w:gridCol w:w="718"/>
        <w:gridCol w:w="785"/>
        <w:gridCol w:w="782"/>
        <w:gridCol w:w="919"/>
        <w:gridCol w:w="32"/>
      </w:tblGrid>
      <w:tr w:rsidR="009366E8" w:rsidRPr="009366E8" w14:paraId="41F60114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9848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D81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OGÓLNYMI WARUNKAMI PRZYZNANIA POMOCY OKREŚLONYMI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W WYTYCZNYCH PODSTAWOWYCH (rozdział VII.1. „Ogólne warunki przyznania pomocy”):</w:t>
            </w:r>
          </w:p>
        </w:tc>
      </w:tr>
      <w:tr w:rsidR="009366E8" w:rsidRPr="009366E8" w14:paraId="709CAB16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42D9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4CA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ECF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2E8FC42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5C4F9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75E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5A1493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78382D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FB48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E20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120474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E5A227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6FE0EF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F223F5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E43AB4" w14:textId="77777777" w:rsidR="009366E8" w:rsidRPr="009366E8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31ACE648" w14:textId="77777777" w:rsidR="009366E8" w:rsidRPr="009366E8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- osobą fizyczną 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t>(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color w:val="4472C4" w:themeColor="accent5"/>
                <w:sz w:val="20"/>
                <w:szCs w:val="20"/>
                <w:highlight w:val="yellow"/>
              </w:rPr>
              <w:t>obywatel państwa członkowskiego Unii Europejskiej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t>),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 która w dniu złożenia wniosku o przyznanie pomocy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  ma ukończone 18 lat, albo </w:t>
            </w:r>
          </w:p>
          <w:p w14:paraId="510B184B" w14:textId="77777777" w:rsidR="009366E8" w:rsidRPr="009366E8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31AFE1A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7130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861F80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7529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EDD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337A5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C847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67379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AC9620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B92023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6BA69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E2A19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5DA9D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4499F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80AD3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E829F6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42A0CB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3650E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C2E012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AC2EA1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9BEACC" w14:textId="77777777" w:rsidR="009366E8" w:rsidRPr="009366E8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328B578C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26AA5B9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- wykluczeniu z dostępu do otrzymania pomocy o którym mowa w rozdz. VII.1.ust. 13-14 Wytycznych podstawowych.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89B1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D66050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DDB48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6D3C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9ADED0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06ABD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EFB6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C6521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EED16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E34BC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1DE98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8867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05684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7EEB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D188B8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1ADA9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E3C925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917A7E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92C2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lastRenderedPageBreak/>
              <w:t>II.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0AE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(wspólne dla wszystkich kategorii operacji, lub dla grup kategorii)</w:t>
            </w:r>
          </w:p>
        </w:tc>
      </w:tr>
      <w:tr w:rsidR="009366E8" w:rsidRPr="009366E8" w14:paraId="5A98902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50AD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DB67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5ED8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7152E99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F81B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06BE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FB9352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F38A26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A708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CC1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0870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CCF484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2F606AE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A99D1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FD535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Wniosek jest jedynym wnioskiem złożonym przez wnioskodawcę w tym naborze wniosków.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37A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227F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791D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739A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1FE3D5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1840C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CFE3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62875E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F2F8D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4020ED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4B3BE403" w14:textId="77777777" w:rsidR="009366E8" w:rsidRPr="009366E8" w:rsidRDefault="009366E8" w:rsidP="009366E8">
            <w:pPr>
              <w:numPr>
                <w:ilvl w:val="0"/>
                <w:numId w:val="23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53A71E9B" w14:textId="77777777" w:rsidR="009366E8" w:rsidRPr="009366E8" w:rsidRDefault="009366E8" w:rsidP="009366E8">
            <w:pPr>
              <w:numPr>
                <w:ilvl w:val="0"/>
                <w:numId w:val="23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zakresie przygotowanie projektów partnerskich międzynarodowych,</w:t>
            </w:r>
          </w:p>
          <w:p w14:paraId="4D4E0024" w14:textId="77777777" w:rsidR="009366E8" w:rsidRPr="009366E8" w:rsidRDefault="009366E8" w:rsidP="009366E8">
            <w:pPr>
              <w:numPr>
                <w:ilvl w:val="0"/>
                <w:numId w:val="23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350 tys. zł – w zakresie start KŁŻ,</w:t>
            </w:r>
          </w:p>
          <w:p w14:paraId="44684B21" w14:textId="77777777" w:rsidR="009366E8" w:rsidRPr="009366E8" w:rsidRDefault="009366E8" w:rsidP="009366E8">
            <w:pPr>
              <w:numPr>
                <w:ilvl w:val="0"/>
                <w:numId w:val="23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701719F6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414BDE90" w14:textId="77777777" w:rsidR="009366E8" w:rsidRPr="009366E8" w:rsidRDefault="009366E8" w:rsidP="009366E8">
            <w:pPr>
              <w:numPr>
                <w:ilvl w:val="0"/>
                <w:numId w:val="24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przygotowanie projektów partnerskich,</w:t>
            </w:r>
          </w:p>
          <w:p w14:paraId="16A61F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50 tys. 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E095AB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7E962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F6D767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65D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ED059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F917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F8AD9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88165D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9414A3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C9B5AB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>Wnioskowany poziom pomocy nie przekracza poziomu dofinansowania, określonego przez LGD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wytycznych, wynoszącego:</w:t>
            </w:r>
          </w:p>
          <w:p w14:paraId="0D4B1ABF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154DB8A7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61B19909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7548DB36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4) do 100% kosztów kwalifikowalnych – w przypadku operacji:</w:t>
            </w:r>
          </w:p>
          <w:p w14:paraId="070EAADF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:</w:t>
            </w:r>
          </w:p>
          <w:p w14:paraId="58BDD10D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0509C7BA" w14:textId="77777777" w:rsidR="009366E8" w:rsidRPr="009366E8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633FE28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4E2BC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95D91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ACBE0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01E4A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6AD04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69280B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5F9F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38AE8E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2CCD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CC39E2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961E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0E65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6067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5F6F6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4206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0909E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2CCBD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C11B7E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155B4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55B9492" w14:textId="77777777" w:rsidR="009366E8" w:rsidRPr="009366E8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  <w:t>Wnioskodawca co najmniej od roku poprzedzającego dzień złożenia WOPP:</w:t>
            </w:r>
          </w:p>
          <w:p w14:paraId="555FA6D0" w14:textId="77777777" w:rsidR="009366E8" w:rsidRPr="009366E8" w:rsidRDefault="009366E8" w:rsidP="009366E8">
            <w:pPr>
              <w:numPr>
                <w:ilvl w:val="0"/>
                <w:numId w:val="13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  <w:br/>
              <w:t>– w przypadku wnioskodawcy będącego osobą fizyczną,</w:t>
            </w:r>
          </w:p>
          <w:p w14:paraId="518F6A7B" w14:textId="77777777" w:rsidR="009366E8" w:rsidRPr="009366E8" w:rsidRDefault="009366E8" w:rsidP="009366E8">
            <w:pPr>
              <w:numPr>
                <w:ilvl w:val="0"/>
                <w:numId w:val="13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  <w:t xml:space="preserve"> posiada siedzibę lub oddział, który znajduje się na obszarze wiejskim </w:t>
            </w: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  <w:br/>
              <w:t>objętym LSR - w przypadku wnioskodawcy będącego osobą prawną lub jednostką organizacyjną nieposiadającą osobowości prawnej, której ustawa przyznaje zdolność prawną.</w:t>
            </w:r>
          </w:p>
          <w:p w14:paraId="05F4C043" w14:textId="77777777" w:rsidR="009366E8" w:rsidRPr="009366E8" w:rsidRDefault="009366E8" w:rsidP="009366E8">
            <w:pPr>
              <w:rPr>
                <w:rFonts w:asciiTheme="minorHAnsi" w:eastAsia="Times New Roman" w:hAnsiTheme="minorHAnsi" w:cstheme="minorHAnsi"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t>(</w:t>
            </w:r>
            <w:r w:rsidRPr="009366E8">
              <w:rPr>
                <w:rFonts w:asciiTheme="minorHAnsi" w:eastAsia="Times New Roman" w:hAnsiTheme="minorHAnsi" w:cstheme="minorHAnsi"/>
                <w:iCs/>
                <w:strike/>
                <w:sz w:val="20"/>
                <w:szCs w:val="20"/>
                <w:highlight w:val="yellow"/>
              </w:rPr>
              <w:t>Warunku powyższego nie stosuje się do: LGD; gminy, której obszar jest obszarem wiejskim objętym LSR; powiatu, jeżeli przynajmniej jedna z gmin której obszar jest obszarem wiejskim objętym LSR objęta jest obszarem tego powiatu, gminnych lub powiatowych jednostek organizacyjnych.)</w:t>
            </w:r>
          </w:p>
          <w:p w14:paraId="19807A12" w14:textId="77777777" w:rsidR="009366E8" w:rsidRPr="009366E8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 xml:space="preserve">Wnioskodawca co najmniej od roku poprzedzającego dzień złożenia WOPP </w:t>
            </w: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ma na obszarze wiejskim objętym LSR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  <w:t>:</w:t>
            </w:r>
          </w:p>
          <w:p w14:paraId="70D7D310" w14:textId="77777777" w:rsidR="009366E8" w:rsidRPr="009366E8" w:rsidRDefault="009366E8" w:rsidP="009366E8">
            <w:pPr>
              <w:numPr>
                <w:ilvl w:val="0"/>
                <w:numId w:val="46"/>
              </w:numPr>
              <w:spacing w:before="100" w:after="16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</w:p>
          <w:p w14:paraId="22C8F471" w14:textId="77777777" w:rsidR="009366E8" w:rsidRPr="009366E8" w:rsidRDefault="009366E8" w:rsidP="009366E8">
            <w:pPr>
              <w:numPr>
                <w:ilvl w:val="0"/>
                <w:numId w:val="47"/>
              </w:numPr>
              <w:spacing w:before="100" w:after="16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 xml:space="preserve">miejsce zameldowania – w przypadku wnioskodawcy będącego osobą fizyczną, która: </w:t>
            </w:r>
            <w:r w:rsidRPr="009366E8"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nie wykonuje działalności gospodarczej, do której stosuje się przepisy ustawy Prawo przedsiębiorców,</w:t>
            </w:r>
          </w:p>
          <w:p w14:paraId="12564E9F" w14:textId="77777777" w:rsidR="009366E8" w:rsidRPr="009366E8" w:rsidRDefault="009366E8" w:rsidP="009366E8">
            <w:pPr>
              <w:numPr>
                <w:ilvl w:val="0"/>
                <w:numId w:val="47"/>
              </w:numPr>
              <w:spacing w:before="100" w:after="160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ubiega się o pomoc w zakresach innych niż start GA, start ZE, start GO, rozwój GA, rozwój ZE, rozwój GO,</w:t>
            </w:r>
          </w:p>
          <w:p w14:paraId="1412ECC0" w14:textId="77777777" w:rsidR="009366E8" w:rsidRPr="009366E8" w:rsidRDefault="009366E8" w:rsidP="009366E8">
            <w:pPr>
              <w:numPr>
                <w:ilvl w:val="0"/>
                <w:numId w:val="4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miejsce wykonywania działalności gospodarczej oznaczone adresem wpisanym do Centralnej Ewidencji i Informacji o Działalności Gospodarczej – w przypadku osoby fizycznej wykonującej działalność gospodarczą, do której stosuje się przepisy ustawy Prawo przedsiębiorców, a w przypadku braku takiego wpisu, jeżeli miejsce zameldowania takiej osoby znajduje się na obszarze wiejskim objętym LSR,</w:t>
            </w:r>
          </w:p>
          <w:p w14:paraId="35114410" w14:textId="77777777" w:rsidR="009366E8" w:rsidRPr="009366E8" w:rsidRDefault="009366E8" w:rsidP="009366E8">
            <w:pPr>
              <w:numPr>
                <w:ilvl w:val="0"/>
                <w:numId w:val="4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małe gospodarstwo rolne, w którym jest prowadzona działalność rolnicza – w przypadku wnioskodawcy będącego osobą fizyczną, która ubiega się o pomoc w zakresach start GA, start ZE, start GO, a w przypadku wnioskodawcy będącego małżonkiem lub domownikiem rolnika – gdy ten rolnik spełnia powyższy warunek,</w:t>
            </w:r>
          </w:p>
          <w:p w14:paraId="726CEA22" w14:textId="77777777" w:rsidR="009366E8" w:rsidRPr="009366E8" w:rsidRDefault="009366E8" w:rsidP="009366E8">
            <w:pPr>
              <w:numPr>
                <w:ilvl w:val="0"/>
                <w:numId w:val="4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lastRenderedPageBreak/>
              <w:t>miejsce wykonywania działalności w ramach pozarolniczych funkcji gospodarstw rolnych – w przypadku wnioskodawcy będącego osobą fizyczną, który ubiega się o pomoc w zakresach rozwój GA, rozwój ZE, rozwój GO,</w:t>
            </w:r>
          </w:p>
          <w:p w14:paraId="575F0FC3" w14:textId="77777777" w:rsidR="009366E8" w:rsidRPr="009366E8" w:rsidRDefault="009366E8" w:rsidP="009366E8">
            <w:pPr>
              <w:numPr>
                <w:ilvl w:val="0"/>
                <w:numId w:val="4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siedzibę lub oddział – w przypadku wnioskodawcy będącego osobą prawną lub jednostką organizacyjną nieposiadającą osobowości prawnej, której ustawa przyznaje zdolność prawną.</w:t>
            </w:r>
          </w:p>
          <w:p w14:paraId="74EC9DF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  <w:t>(</w:t>
            </w:r>
            <w:r w:rsidRPr="009366E8">
              <w:rPr>
                <w:rFonts w:asciiTheme="minorHAnsi" w:eastAsia="Times New Roman" w:hAnsiTheme="minorHAnsi" w:cstheme="minorHAnsi"/>
                <w:iCs/>
                <w:sz w:val="20"/>
                <w:szCs w:val="20"/>
                <w:highlight w:val="yellow"/>
              </w:rPr>
              <w:t>Warunku powyższego nie stosuje się do: LGD; gminy, której obszar jest obszarem wiejskim objętym LSR; powiatu, jeżeli przynajmniej jedna z gmin której obszar jest obszarem wiejskim objętym LSR objęta jest obszarem tego powiatu, gminnych lub powiatowych jednostek organizacyjnych.)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748B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62AFD3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41096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C13DB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0CE8C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F012A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AD3D7F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6129D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C8D08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8F4296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- warunek powyższy jest spełniony przez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br/>
              <w:t>wszystkich wspólników spółki.</w:t>
            </w:r>
          </w:p>
          <w:p w14:paraId="49E518F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 przypadku gdy wnioskodawca wykonuje działalność gospodarczą, pomoc przyznaje się:</w:t>
            </w:r>
          </w:p>
          <w:p w14:paraId="74FC107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1)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ab/>
              <w:t xml:space="preserve">zgodnie z art. 19a albo art. 19b rozporządzenia GBER; </w:t>
            </w:r>
          </w:p>
          <w:p w14:paraId="050FFF9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2)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ab/>
              <w:t xml:space="preserve">jeżeli Wnioskodawca wykonujący </w:t>
            </w: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działalność gospodarczą posiada status mikro lub małego przedsiębiorcy, a w przypadku gdy operacja będzie realizowana w ramach spółki cywilnej - warunek powyższy jest spełniony przez  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CE23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C2EC3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917B1D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0DE4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8F8CF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C3A39F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0CEFA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4DF6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8F7A4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537C61" w14:textId="77777777" w:rsidR="009366E8" w:rsidRPr="009366E8" w:rsidRDefault="009366E8" w:rsidP="009366E8">
            <w:pPr>
              <w:spacing w:before="100" w:after="12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Realizacja operacji została zaplanowana: </w:t>
            </w:r>
          </w:p>
          <w:p w14:paraId="01D7717B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w jednym etapie w zakresach: start DG, start GA, start ZE, start GO, start KŁŻ,</w:t>
            </w:r>
          </w:p>
          <w:p w14:paraId="41291FCD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maksymalnie w 2 etapach w pozostałych przypadkach,</w:t>
            </w:r>
          </w:p>
          <w:p w14:paraId="61B5C414" w14:textId="77777777" w:rsidR="009366E8" w:rsidRPr="009366E8" w:rsidRDefault="009366E8" w:rsidP="009366E8">
            <w:pPr>
              <w:spacing w:before="100" w:after="120" w:line="276" w:lineRule="auto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terminie do 2 lat od dnia zawarcia umowy o przyznaniu pomocy, lecz nie później niż do dnia:</w:t>
            </w:r>
          </w:p>
          <w:p w14:paraId="1530247C" w14:textId="77777777" w:rsidR="009366E8" w:rsidRPr="009366E8" w:rsidRDefault="009366E8" w:rsidP="009366E8">
            <w:pPr>
              <w:spacing w:before="100" w:after="120" w:line="276" w:lineRule="auto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>- 31 grudnia 2026 r w zakresach przygotowanie projektu partnerskiego oraz przygotowanie koncepcji SV,</w:t>
            </w:r>
          </w:p>
          <w:p w14:paraId="72F46E2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>- 30 czerwca 2029 r. w pozostałych przypadkach.</w:t>
            </w:r>
          </w:p>
          <w:p w14:paraId="2631D3F6" w14:textId="77777777" w:rsidR="009366E8" w:rsidRPr="009366E8" w:rsidRDefault="009366E8" w:rsidP="009366E8">
            <w:pPr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- 31 grudnia 2026 r w zakresie przygotowanie koncepcji SV,</w:t>
            </w:r>
          </w:p>
          <w:p w14:paraId="609D5477" w14:textId="77777777" w:rsidR="009366E8" w:rsidRPr="009366E8" w:rsidRDefault="009366E8" w:rsidP="009366E8">
            <w:pPr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- 30 czerwca 2027 r. w zakresie przygotowania projektu partnerskiego,</w:t>
            </w:r>
          </w:p>
          <w:p w14:paraId="0EBE39B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- 30 czerwca 2029 r. w pozostałych przypadkach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2B9DFB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C7C0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282C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9531E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BBB7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07572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4C00A0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CECCF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8000AC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AA44C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jest województwem.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1CF0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8374B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C4E28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849D5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394972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7876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6084A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913C2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9A240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bookmarkStart w:id="6" w:name="_Hlk185318186"/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365FE6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obejmuje: budowy lub modernizacji dróg w rozumieniu art. 4 ustawy z dnia 21 marca 1985 r. o drogach publicznych, targowisk, sieci wodno-kanalizacyjnych, przydomowych oczyszczalni ścieków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t>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DCD28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84CE6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EFCF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E9691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4729F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C4DB3C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F6E0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6019E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61A603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CE9765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Operacja nie dotyczy świadczenia usług rolniczych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6DE48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E447A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9D0E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321B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E5A23A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316EB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147179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9D3D36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CF7A6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II.11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698A5E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Operacja jest zgodna z przedmiotem działalności wnioskodawcy – w przypadku wnioskodawcy innego niż osoba fizyczna niewykonująca działalności gospodarczej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2258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A54E9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1C3D58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E3BF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C4351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8C376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36512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3E1197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E6203E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II.12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3C03C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Operacja zakłada świadczenie usług  lub realizację inwestycji na obszarze wiejskim objętym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6694A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4A92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7D06D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C53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81FC72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6283AA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05FBCF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F032D6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D9A938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E1A0C0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zakresem wsparcia określonym w ogłoszeniu o naborze wniosków.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84BBFD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0C1C8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4B078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0356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81269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5761AB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EB96C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6"/>
      <w:tr w:rsidR="009366E8" w:rsidRPr="009366E8" w14:paraId="1CBE47C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F1803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D18A7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formą pomocy określoną w ogłoszeniu o naborze wniosków -</w:t>
            </w:r>
            <w:r w:rsidRPr="009366E8">
              <w:rPr>
                <w:rFonts w:eastAsia="Noto Serif CJK SC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określonymi w Wytycznych szczegółowych w zakresie przyznawania i wypłaty pomocy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finansowej w ramach Planu Strategicznego dla Wspólnej Polityki Rolnej na lata 2023–2027 dla interwencji I.13.1 LEADER/Rozwój Lokalny Kierowany przez Społeczność (RLKS) – komponent Wdrażanie LSR, w rozdziale IV.1.ust.1.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B8C2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1DFF24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030B3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75CB3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A6B675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569401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1CC7C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E8A3F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D431C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8573C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Koszty operacji w zestawieniu rzeczowo  - finansowym są zgodne z zasadami kwalifikowalności określonymi w Wytycznych podstawowych, w szczególności w rozdziale VIII.1 i VIII.2.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FB7A2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D2FF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B166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7A37A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59B77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85061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C587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E238873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7B00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98A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dla poszczególnych kategorii operacji:</w:t>
            </w:r>
          </w:p>
        </w:tc>
      </w:tr>
      <w:tr w:rsidR="009366E8" w:rsidRPr="009366E8" w14:paraId="5E0F85F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7AD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38CD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9366E8" w:rsidRPr="009366E8" w14:paraId="66EB1F28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3883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C4E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A9C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BE7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7C30D9E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72808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7A7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B14F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B0EE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B0B96D3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E3B2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FBE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0E5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37493572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5CA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57E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204D2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E11B3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C5B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8B42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6B35F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5198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3C8EFBC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E942A7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52EA9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1F93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63D5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F9135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83D6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07C2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CC52E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39BD6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971823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45F031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C06BA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roku poprzedzającego dzień złożenia WOPP nie wykonywał i nie wykonuje działalności gospodarczej, do której stosuje się przepisy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92190B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B894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F19F6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2523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5DFF0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20CB7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29FA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E220F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29DA7E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3F825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w ramach PROW 2014-2020 na operację w ramach poddziałania 6.2 lub 6.4 lub 4.2 lub 19.2 w zakresie podejmowanie działalności gospodarczej.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7919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0C5DD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D63C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D017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43061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F086C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2D60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0E558B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16867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31063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Wnioskodawcy nie została dotychczas przyznana pomoc w ramach PS WPR na operację w zakresie start DG, start GA, start ZE, start GO, start KŁŻ,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C8C3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4F199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A37A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95782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E2F9C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38E124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C5FC3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7C0745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88642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761A0E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DD283A6" w14:textId="77777777" w:rsidR="009366E8" w:rsidRPr="009366E8" w:rsidRDefault="009366E8" w:rsidP="009366E8">
            <w:pPr>
              <w:tabs>
                <w:tab w:val="left" w:pos="351"/>
              </w:tabs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jest racjonalny i uzasadniony zakresem operacji,</w:t>
            </w:r>
          </w:p>
          <w:p w14:paraId="001134C0" w14:textId="77777777" w:rsidR="009366E8" w:rsidRPr="009366E8" w:rsidRDefault="009366E8" w:rsidP="009366E8">
            <w:pPr>
              <w:tabs>
                <w:tab w:val="left" w:pos="351"/>
              </w:tabs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zawiera co najmniej:</w:t>
            </w:r>
          </w:p>
          <w:p w14:paraId="2F215B21" w14:textId="77777777" w:rsidR="009366E8" w:rsidRPr="009366E8" w:rsidRDefault="009366E8" w:rsidP="009366E8">
            <w:pPr>
              <w:numPr>
                <w:ilvl w:val="0"/>
                <w:numId w:val="18"/>
              </w:numPr>
              <w:tabs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wskazanie celu, w tym zakładanego ilościowego lub wartościowego poziomu sprzedaży produktów lub usług,</w:t>
            </w:r>
          </w:p>
          <w:p w14:paraId="2DB1CF5E" w14:textId="77777777" w:rsidR="009366E8" w:rsidRPr="009366E8" w:rsidRDefault="009366E8" w:rsidP="009366E8">
            <w:pPr>
              <w:numPr>
                <w:ilvl w:val="0"/>
                <w:numId w:val="18"/>
              </w:numPr>
              <w:tabs>
                <w:tab w:val="left" w:pos="351"/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planowany zakres działań niezbędnych do osiągnięcia celu, w tym wskazanie zakresu rzeczowego i nakładów i finansowych,</w:t>
            </w:r>
          </w:p>
          <w:p w14:paraId="196D0A1D" w14:textId="77777777" w:rsidR="009366E8" w:rsidRPr="009366E8" w:rsidRDefault="009366E8" w:rsidP="009366E8">
            <w:pPr>
              <w:numPr>
                <w:ilvl w:val="0"/>
                <w:numId w:val="18"/>
              </w:numPr>
              <w:tabs>
                <w:tab w:val="left" w:pos="351"/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niezbędnych ze względu na przedmiot operacji, którą zamierza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0729C086" w14:textId="5201325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CB7A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338F3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0A5B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6E60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E70CFA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DBDCB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5AE38A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CED8FD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D3D5D9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lastRenderedPageBreak/>
              <w:t>III.1.6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3B63A9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F6B180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85588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A2DF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B70BF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F77E68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D3F6C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FAFF8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</w:tr>
      <w:tr w:rsidR="009366E8" w:rsidRPr="009366E8" w14:paraId="14E86F73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4DD1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3747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Operacja zakłada:</w:t>
            </w:r>
          </w:p>
        </w:tc>
      </w:tr>
      <w:tr w:rsidR="009366E8" w:rsidRPr="009366E8" w14:paraId="1BFFA17D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83D4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4D1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242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A3084E5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3066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9C7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2E1C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A8516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BE89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A6D8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ED7F23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D72DA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7EBA2E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670DE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III.1.7.1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68C053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Podjęcie we własnym imieniu DG, do której stosuje się przepisy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B019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2C3585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B2034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93B5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6B3AC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F661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808E2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10A5CA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5D5D63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III.1.7.2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886C8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ubezpieczenia emerytalnego, rentowego i wypadkowego na podstawie przepisów o systemie ubezpieczeń społecznych z tytułu wykonywania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tej działalności, jeżeli osoba ta nie jest objęta tym ubezpieczeniem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lub społecznym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7B747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2D0AA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FD544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95D0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670640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0B986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8604A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363FC1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591C8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III.1.7.3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4B4F3A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Osiągnięcie co najmniej 30% planowanego wartościowego lub ilościowego poziomu sprzedaży towarów lub usług do dnia, w którym upłynie rok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od dnia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F3AEA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7FE88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075A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203A1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D60DF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7070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8FCAC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DCB6549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4F927263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9745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01641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9366E8" w:rsidRPr="009366E8" w14:paraId="503B5F6E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B115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50B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8A0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09422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60A967D7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8DEA6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238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D62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10F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1DB19BC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1997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A50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97E9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335A4CC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6F59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8C0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5B177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43425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70F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36D8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014114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CE7C9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7DE9C22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00127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D0DF2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okresie 3 lat poprzedzających dzień złożenia WOPP wnioskodawca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wykonywał łącznie co najmniej przez 365 dni działalność gospodarczą,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do której stosuje się Prawo przedsiębiorców, oraz nadal wykonuje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tę 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0DD4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9D29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3DDF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B4E9C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D7A3A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51BC4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376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1E20F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CA9DF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1B35B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operację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E7B82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902C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FC62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54837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4FF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B52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F5A9A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EDDA4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84EFA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EEAE51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Upłynęły co najmniej 2 lata od dnia wypłaty pomocy wnioskodawcy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operację w zakresie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4643E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B64B9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07DB37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59F7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8B0A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176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4C007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EE13B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DAAE0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053282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Upłynęły co najmniej 2 lata od dnia wypłaty wnioskodawcy płatności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37F8F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5720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8C89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7DFD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7B1BE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BEAAFF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56D1C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4659C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9760A1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06D4B27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4BE8DF40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jest racjonalny i uzasadniony zakresem operacji,</w:t>
            </w:r>
          </w:p>
          <w:p w14:paraId="3FC96A0D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 xml:space="preserve"> zawiera co najmniej:</w:t>
            </w:r>
          </w:p>
          <w:p w14:paraId="2CF6395C" w14:textId="77777777" w:rsidR="009366E8" w:rsidRPr="009366E8" w:rsidRDefault="009366E8" w:rsidP="009366E8">
            <w:pPr>
              <w:numPr>
                <w:ilvl w:val="0"/>
                <w:numId w:val="19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7D034095" w14:textId="77777777" w:rsidR="009366E8" w:rsidRPr="009366E8" w:rsidRDefault="009366E8" w:rsidP="009366E8">
            <w:pPr>
              <w:numPr>
                <w:ilvl w:val="0"/>
                <w:numId w:val="19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0D17CE2" w14:textId="77777777" w:rsidR="009366E8" w:rsidRPr="009366E8" w:rsidRDefault="009366E8" w:rsidP="009366E8">
            <w:pPr>
              <w:numPr>
                <w:ilvl w:val="0"/>
                <w:numId w:val="19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7FB09B2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3E0C9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7559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E895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AC47E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54E69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C28359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9C68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84C51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3B9CF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01652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39276A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4DE33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B6E02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6C198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1C16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C88B6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E0F6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18FF88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DAA4F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F88B4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Osiągnięcie co najmniej 30% docelowego zakładanego w biznesplanie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ilościowego lub wartościowego poziomu sprzedaży produktów lub usług do dnia, w którym upłynie pełny rok obrachunkowy od dnia wypłaty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204D97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16DE6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5EF62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15FC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78E2FA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C64A8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26978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58FC0A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3D13E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III.2.8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150B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</w:pPr>
          </w:p>
          <w:p w14:paraId="1BF38DD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950FD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8CFDA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EAB3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BE792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616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EBDA0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9177FD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  <w:sym w:font="Webdings" w:char="F063"/>
            </w:r>
          </w:p>
        </w:tc>
      </w:tr>
    </w:tbl>
    <w:p w14:paraId="06DEC24E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1883399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D2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B19A3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9366E8" w:rsidRPr="009366E8" w14:paraId="7C9CA6E4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5123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9E4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2DAA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BFA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9EE3C40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B6ED8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80B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41AE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B8A7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78E3AE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A2D8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0087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B75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41329085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572B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F0A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60C8F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AE4C94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AE1F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AAE1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545BC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F6B44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673973E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DF255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A8717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14D9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18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BC330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20B1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48FF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7863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0B1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6E49AA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1F735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 xml:space="preserve">III.3.2 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B98294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4080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656EE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5B82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A0F3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1AEE5D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B4431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7ECF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C7F063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0E3AB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F0030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B02C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EB5B2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B81B31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C0DA5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860D8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FC1FB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E9195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C1DA2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1D2D9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6ABEA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polegającą na dostosowaniu małego gospodarstwa rolnego do świadczenia usług polegających na wynajmowaniu pokoi, sprzedaży posiłków domowych i świadczeniu innych usług związanych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 xml:space="preserve">z pobytem turystów, zgodnie z art. 6 ust. 1 pkt 2 ustawy Prawo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przedsiębiorców oraz art. 35 ust. 3 ustawy o usługach hotelarskich.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C2069A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282F2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49865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6B5A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7538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5F569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D2A9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B1899F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DBF12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1BF21D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82D3B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0097F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BD33EC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1BC31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1813A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B8019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A2290C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AA8649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D7DF7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A3C0C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Została przedłożona koncepcja wdrożenia systemu kategoryzacji WBN.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A284E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5DBF1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277F90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99FD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19478E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F01AA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13B4A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EA6421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928768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583E1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Wnioskodawca zakłada przystąpienie do lokalnej, regionalnej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ogólnopolskiej organizacji zrzeszającej kwaterodawców wiejskich nie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5397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864B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53BD5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374017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468CE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D18A0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8A7F67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81A6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B423B8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6F39033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8EFD7A9" w14:textId="77777777" w:rsidR="009366E8" w:rsidRPr="009366E8" w:rsidRDefault="009366E8" w:rsidP="009366E8">
            <w:pPr>
              <w:numPr>
                <w:ilvl w:val="0"/>
                <w:numId w:val="16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4312DC9" w14:textId="77777777" w:rsidR="009366E8" w:rsidRPr="009366E8" w:rsidRDefault="009366E8" w:rsidP="009366E8">
            <w:pPr>
              <w:numPr>
                <w:ilvl w:val="0"/>
                <w:numId w:val="16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3DB6451F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poziomu sprzedaży produktów lub usług, </w:t>
            </w:r>
          </w:p>
          <w:p w14:paraId="14868C95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8CBED33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1257726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CDA29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E2DF9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A82C7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BEF38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9146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42E41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354A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39F15B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AD8B02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III.3.9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EB9F7E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5262E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2A88E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71D39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CF71A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4791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9FC4F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D543C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11BC1E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1F699010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A972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66FBE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9366E8" w:rsidRPr="009366E8" w14:paraId="14F0C0D5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8669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492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9F5E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BD2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C895695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25DE1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86AE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A555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97FB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43148F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B842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9A50F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205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181735A6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C7F85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F74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D7085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0B8BEE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0DC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84A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9848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423AFA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1FB4E12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D71E4F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69B26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zakłada realizację przynajmniej dwóch celów edukacyjnych,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 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D9E4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0DE4F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9535A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3945F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D714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63000F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A10E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1BF96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2F04B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D4AF0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uzyskała pozytywną rekomendację właściwego terytorialnie przedstawiciela ODR - wojewódzkiego koordynatora OSZE pod kątem 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94AA0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0EEB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A77A09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5860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8B34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5882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A3C4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744EC6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FE62E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3260C8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przewiduje przystąpienie do Ogólnopolskiej Sieci Zagród Edukacyjnych prowadzonej przez CDR O/Kraków nie 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5BC00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69E7F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F58E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7B04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5F1F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5ACF6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D284F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6B1565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A2EEE9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83B3E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polegającą na dostosowaniu małego gospodarstwa rolnego do świadczenia usług edukacyjnych zgodnie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89A77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8DC7D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FEA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9925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4A8C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036C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1095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617E55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49C60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III.4.5.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3F01D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 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D3756C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08BB7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0C1C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B1C9A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3932FF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A3039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8CCDBC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23BB9C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DC60D1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F177C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78C3B1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9C3FDF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F26B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16FDB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1018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7ED6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EEFD7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D3739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51D0F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III.4.7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CB7CB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7D17A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0250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E33D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B21D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1A739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D0CA7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4F4C91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0FCBB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06217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3F12F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C6AEA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126DCE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AF4CE5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C9D1D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72302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AE53D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D302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3B2354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07E37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III.4.9.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BAECD03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3BFBB213" w14:textId="77777777" w:rsidR="009366E8" w:rsidRPr="009366E8" w:rsidRDefault="009366E8" w:rsidP="009366E8">
            <w:pPr>
              <w:numPr>
                <w:ilvl w:val="0"/>
                <w:numId w:val="27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41EB4F68" w14:textId="77777777" w:rsidR="009366E8" w:rsidRPr="009366E8" w:rsidRDefault="009366E8" w:rsidP="009366E8">
            <w:pPr>
              <w:numPr>
                <w:ilvl w:val="0"/>
                <w:numId w:val="27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7B520DB6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5E50385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DC4B74C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4EB8980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edukacyjnych, o których mowa w standardach OSZE, w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AAC3D7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BE2B8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9806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2CE2D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600F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B60789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FF50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6E484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B34B5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III.4.10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5E6BA7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54A2B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5F3E1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10E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25FB0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71BBC1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0ABC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CEBA3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7C11597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34DA176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1A8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34F68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9366E8" w:rsidRPr="009366E8" w14:paraId="77E1923C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FD2D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8131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D2224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A5A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B969455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4029B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4C3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BEC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C13E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1F2D7E8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C5631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78080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D8F31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0FD1C376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1A0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D56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D7A8C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16D86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197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E840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4B5F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592E7C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4D3E13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44525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18CB7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Został przedłożony program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41B27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67BE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4F284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E2B5F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6BA9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47465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46293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BAE74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74F84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6616E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88BA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6528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CE25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2DD7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7757F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76F6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4E211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B8A363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489F5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6683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 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FA8A6A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0E0F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7AB8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FB7F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650A7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E5049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0DA5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B864FF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4E8FE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F38C66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Operacja jest inwestycją polegającą na dostosowaniu małego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gospodarstwa rolnego do świadczenia obligatoryjnych usług opiekuńczych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 oparciu o zasoby tradycyjnego gospodarstwa rolnego dla maksymalnie 8 uczestników/podopiecznych przez przeciętnie 22 dni w miesiącu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średniorocznie oraz zapewnienie co najmniej następujących oddzielnych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pomieszczeń:</w:t>
            </w:r>
          </w:p>
          <w:p w14:paraId="4A5E0C15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do wspólnego spędzania czasu – ze stołem mieszczącym wszystkich uczestników,</w:t>
            </w:r>
          </w:p>
          <w:p w14:paraId="1502522E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wyposażonego w co najmniej jedno łóżko,</w:t>
            </w:r>
          </w:p>
          <w:p w14:paraId="15176C4E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c) do czynności higienicznych wyposażonego w kabinę natryskową,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umywalkę, miskę ustępową oraz pralkę (miska ustępowa i kabina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natryskowa nie muszą znajdować się w tym samym pomieszczeniu;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pomieszczenie, w którym znajduje się miska ustępowa, musi być wyposażone w umywalkę),</w:t>
            </w:r>
          </w:p>
          <w:p w14:paraId="3EA2ABA7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d) kuchennego z wyposażeniem niezbędnym do serwowania napojów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i posiłków, w takim zakresie, w jakim będzie przewidywał to program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danej placówki,</w:t>
            </w:r>
          </w:p>
          <w:p w14:paraId="019FEBC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e) pełniącego funkcję zaplecza niezbędnego do prowadzenia poszczególnych form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25F1E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BE5A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AA6F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77E9F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C7EF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2D728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90291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757412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B5CDE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A912B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3F39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902F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844B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426F2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AE056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13088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3B0C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EB1547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96B536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III.5.6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6C69E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B2836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C8A66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A3E0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E8AC1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A1E2E7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E8813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B1DE7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8768F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038C5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2BB75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325D8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DE5B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5D32E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779C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7CBAFA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1E49B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0FE1C1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9A6367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D23BF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III.5.8.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5479EF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57D68690" w14:textId="77777777" w:rsidR="009366E8" w:rsidRPr="009366E8" w:rsidRDefault="009366E8" w:rsidP="009366E8">
            <w:pPr>
              <w:numPr>
                <w:ilvl w:val="0"/>
                <w:numId w:val="28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5BF519C1" w14:textId="77777777" w:rsidR="009366E8" w:rsidRPr="009366E8" w:rsidRDefault="009366E8" w:rsidP="009366E8">
            <w:pPr>
              <w:numPr>
                <w:ilvl w:val="0"/>
                <w:numId w:val="28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64E9D9FA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7A5C35FE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3E9039E0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3E090FBB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o przyjętym w gospodarstwie opiekuńczym programie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D4C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4D73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45E8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E787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23E16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EE0B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149073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35A2A6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849EF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III.5.9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D34FDB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FAB74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A13A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56BE7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D503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E838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C209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F6139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5195AC7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7DFFD0B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685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AFE6E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9366E8" w:rsidRPr="009366E8" w14:paraId="5FB1694F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63DE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B220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8E7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6A8A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FE9F188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1D697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21E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BE2B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949A2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ED96197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3A68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864C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E26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D8AC08A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818F3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0BF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F92D4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EF5B4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1D99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09B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97345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6336A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48854F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0965D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95D9AE" w14:textId="77777777" w:rsidR="009366E8" w:rsidRPr="009366E8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skład partnerstwa wchodzi co najmniej 5 rolników i każdy z nich spełnia wymagania określone w przepisach w sprawie prowadzenia działalności:</w:t>
            </w:r>
          </w:p>
          <w:p w14:paraId="2DCCAE7F" w14:textId="77777777" w:rsidR="009366E8" w:rsidRPr="009366E8" w:rsidRDefault="009366E8" w:rsidP="009366E8">
            <w:pPr>
              <w:numPr>
                <w:ilvl w:val="0"/>
                <w:numId w:val="14"/>
              </w:num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 ramach dostaw bezpośrednich lub przy produkcji produktów pochodzenia zwierzęcego przeznaczonych do sprzedaży bezpośredniej, lub w ramach rolniczego handlu detalicznego lub                    </w:t>
            </w:r>
          </w:p>
          <w:p w14:paraId="204F0027" w14:textId="77777777" w:rsidR="009366E8" w:rsidRPr="009366E8" w:rsidRDefault="009366E8" w:rsidP="009366E8">
            <w:pPr>
              <w:numPr>
                <w:ilvl w:val="0"/>
                <w:numId w:val="14"/>
              </w:num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 ramach działalności marginalnej, lokalnej i ograniczonej, lub wykonuje działalność                         gospodarczą, do której stosuję się Prawo przedsiębiorców,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 zakresie co najmniej jednego z rodzajów działalności określonych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 dziale 10 i 11 Polskiej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C58C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B068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4B6630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0F0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15A3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022CE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A7D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1632E4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D2F7A9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17DDE6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Nie została dotychczas przyznana żadnemu z rolników wchodzących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skład partnerstwa pomoc na start KŁŻ albo rozwój KŁŻ w ramach PS WPR, albo na tworzenie KŁŻ w ramach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CAB5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A552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59C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30E94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16573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0B3D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34C47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55EC4E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4F23F9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C7E64B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 przypadku ubiegania się o pomoc na rozszerzenie kręgu odbiorców poprzez szerszą promocję produktów wytwarzanych przez członków tego KŁŻ – nie została przyznana pomoc w ramach interwencji I.13.4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EB7B2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E1695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9393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807FD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B5BBB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F031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97A9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644F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3FF9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606C5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29197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C2346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6250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FA8D8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8A8B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0CE1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2248D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C24D5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563B7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3550A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964D9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E60B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57DF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2F83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C8E2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0AE60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AF1B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B0B30A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1EDD0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111846" w14:textId="77777777" w:rsidR="009366E8" w:rsidRPr="009366E8" w:rsidRDefault="009366E8" w:rsidP="009366E8">
            <w:pPr>
              <w:spacing w:before="100"/>
              <w:ind w:left="33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przewiduje promocję produktów wytwarzanych przez członków tego KŁŻ przez wykorzystanie:</w:t>
            </w:r>
          </w:p>
          <w:p w14:paraId="7EDD1602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wspólnego logo dla wszystkich producentów oraz produktów objętych projektem oraz wykorzystujących zasoby danego KŁŻ,</w:t>
            </w:r>
          </w:p>
          <w:p w14:paraId="02A2501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(np. aplikacji na urządzenia mobilne, sklepu internetowego, strony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7E7B53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1FA23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9E57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85C1C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67206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52924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C210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0ABBF9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55A9F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655C6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7963A0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3BEB8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C7E9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4DCC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D9C8D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FFFCB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9023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7B059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E32B5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02E77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75F2C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EEB6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EF292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0AB92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6EBE6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8C35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F09B1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AE4C8D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92673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lastRenderedPageBreak/>
              <w:t>III.6.9.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8DADE0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6A543394" w14:textId="77777777" w:rsidR="009366E8" w:rsidRPr="009366E8" w:rsidRDefault="009366E8" w:rsidP="009366E8">
            <w:pPr>
              <w:numPr>
                <w:ilvl w:val="0"/>
                <w:numId w:val="29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3B4BA05D" w14:textId="77777777" w:rsidR="009366E8" w:rsidRPr="009366E8" w:rsidRDefault="009366E8" w:rsidP="009366E8">
            <w:pPr>
              <w:numPr>
                <w:ilvl w:val="0"/>
                <w:numId w:val="29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5F53E354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3044FBA9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61775CAE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3B2B7AB2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0EBF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6CEC9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27CBE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C5F9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144B0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8F4F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F7C8F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5CC10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F9297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B94401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72988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5350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3BCC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30FC5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23E9F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488A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8BE85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A66BDBA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38F504CC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76A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944E6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366E8" w:rsidRPr="009366E8" w14:paraId="149C16B9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C66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90B0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9BCF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29E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FB70929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064EA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C37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EA9B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70E96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357661F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E71D3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8D7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4DEB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58333E9E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F5B36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FCE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5A63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98718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EE6C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83A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CCDDB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079B57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4F1373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F6099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9D9E0A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B82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1415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7B5E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E2EB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17218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1BD4D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BFEC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02A4FB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E0CB4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E3D58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Wnioskodawcy nie została dotychczas przyznana pomoc odpowiednio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84BC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42FC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4F048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976F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F5CB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88266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AA0F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3660D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406CE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9EC2D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Upłynęło co najmniej 2 lata od dnia wypłaty pomocy na operację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A4B12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2D25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CF9BF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35138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3BF7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EA3ABB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7FFA3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E96057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2EC94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ECEEE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Wykazał, że w okresie 3 lat poprzedzających dzień złożenia WOPP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795F7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4A83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9386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8AC7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7B3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13C4F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C430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59147D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5C420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5DEF5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B4C7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252CDF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B3D6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7282E8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8D040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BE0290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191E88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B7D89D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7F19E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111E8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Wnioskodawca deklaruje przystąpienie do lokalnej, regionalnej lub ogólnopolskiej organizacji zrzeszającej kwaterodawców wiejskich nie później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FCD5E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4AAD60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E1B11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54BF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3B49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07543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BDF57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9994A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D5B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4EF8A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polegającą na dostosowaniu małego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gospodarstwa rolnego do rozszerzonej oferty innych usług związanych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z pobytem turystów, świadczonych przez rolnika w małym gospodarstwie rolnym, zgodnie z art. 6 ust. 1 pkt 2 ustawy Prawo przedsiębiorców oraz art. 35 ust. 3 ustawy o usługach hotelarskich, lub modernizacji tego gospodarstwa agroturystycznego w celu podniesienia standardu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poszerzenia świadczonych w nim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A53DB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3D474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EE573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38D9C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ABF2B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304EF9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F68ABF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67ED4B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7E8521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A1EF2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D60B1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18122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22254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18DC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6D99DA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581C97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19A94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CF0CB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B4445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AF2DE6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0B80BE7A" w14:textId="77777777" w:rsidR="009366E8" w:rsidRPr="009366E8" w:rsidRDefault="009366E8" w:rsidP="009366E8">
            <w:pPr>
              <w:numPr>
                <w:ilvl w:val="0"/>
                <w:numId w:val="20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651813C7" w14:textId="77777777" w:rsidR="009366E8" w:rsidRPr="009366E8" w:rsidRDefault="009366E8" w:rsidP="009366E8">
            <w:pPr>
              <w:numPr>
                <w:ilvl w:val="0"/>
                <w:numId w:val="20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67BBA1BE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2438D7CF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</w:p>
          <w:p w14:paraId="33BBD540" w14:textId="77777777" w:rsidR="009366E8" w:rsidRPr="009366E8" w:rsidRDefault="009366E8" w:rsidP="009366E8">
            <w:pPr>
              <w:spacing w:before="100" w:after="120"/>
              <w:ind w:left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wskazanie zakresu rzeczowego i nakładów i finansowych,</w:t>
            </w:r>
          </w:p>
          <w:p w14:paraId="47F0C2CE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7A6E2868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111A3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E2864C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EAE552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05513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9B70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BF274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5402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725F3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C0C53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III.7.10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5BA8A1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960D88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5F2A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4E895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9C9161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6191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412F6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99AC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EBB380F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8FC668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2A66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6F9DD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366E8" w:rsidRPr="009366E8" w14:paraId="07C97BDE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F641A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274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80CB6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73D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91DB44B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1A2C7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E8FC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F675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C53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32122F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A6EF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F21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96C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1003F4F1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05BE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1B98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13754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2ACA2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9520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FC19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A6755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55EA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508DF6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D88C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 III.8.1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86974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656A9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B6E2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1817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532F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3F43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11CEF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1CE1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3B3845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FBDF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9D8CD5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odpowiednio na 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4A0CB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D6DCB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DD30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A2C2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FC852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58D2E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30EA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0EE06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E8B95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1A761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930975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2A8F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CBBE4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507B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8D447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8954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69DB4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28E473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C2C70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5B011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Wnioskodawca w okresie 3 lat poprzedzających dzień złożenia WOPP wykonywał tę działalność łącznie co najmniej przez 365 dni przez co rozumie się bycie członkiem Ogólnopolskiej Sieci Zagród Edukacyjnych prowadzonej przez CDR O/Kraków.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B4567D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AE25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E59EA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0328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35C88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15B0A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A936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77DC71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74EB76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E00ED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Udokumentowano, iż ZE jest zarejestrowana w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A62F2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16B34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8BD496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B526C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09E0CB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59BF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003A9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8E080E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4B897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FE6228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polegająca na dostosowaniu małego gospodarstwa rolnego do realizacji co najmniej dwóch dodatkowych celów edukacyjnych, o których mowa w standardach OSZE, a w przypadku gdy wnioskodawca realizuje już więcej niż 3 cele edukacyjne określone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standardach OSZE, operacja polega na modernizacji tego gospodarstwa w celu podniesienia standardu świadczonych w nim usług w zakresie realizowanych celów edukacyjnych.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C67B2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6EEA7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25E7F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41D2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E320FD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9765B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2685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1795D9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7BCC4A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D0114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32D0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70734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02349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A7821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3721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FC92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8DD0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ED976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807552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C59711D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E5519C3" w14:textId="77777777" w:rsidR="009366E8" w:rsidRPr="009366E8" w:rsidRDefault="009366E8" w:rsidP="009366E8">
            <w:pPr>
              <w:numPr>
                <w:ilvl w:val="0"/>
                <w:numId w:val="21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1CA1879" w14:textId="77777777" w:rsidR="009366E8" w:rsidRPr="009366E8" w:rsidRDefault="009366E8" w:rsidP="009366E8">
            <w:pPr>
              <w:numPr>
                <w:ilvl w:val="0"/>
                <w:numId w:val="21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11198A24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BD532B0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5D0658D6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578AEDD8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działalności, w szczególności informacje o sposobie realizacji w zagrodzie edukacyjnej celów edukacyjnych, o których mowa w standardach OSZE, w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D36B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4BFE8E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5601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B7C4FE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11E0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D026F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735E1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ECC636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D7599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893B3CB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5653B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A2C5E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8F49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0EDBE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16B0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875E7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ABF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20E0943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C40180F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614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01EF3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366E8" w:rsidRPr="009366E8" w14:paraId="79CFFE53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7D1B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614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37FD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E03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76E007B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C9FF4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19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3C0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336E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AC6334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529E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463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03E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25884F1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A584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87C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9168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75744C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6F8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982F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C1277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2E8C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6763D4A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F0CDF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197FD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49A3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0CD4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4F17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3E9A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B448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946E1D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5267C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DF92A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E297B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E3EB8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odpowiednio na rozwój GA, rozwój ZE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8D05B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C5566E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5959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C1C2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3DF9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8999B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ADA90F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D3421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E9F6B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AACB0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3CCC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81F4C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9959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1ACF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8FBB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C229B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B372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73B2D0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3FADF6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A5A2C7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Wnioskodawca w okresie 3 lat poprzedzających dzień złożenia WOPP wykonywał tę działalność łącznie co najmniej przez 365 dni przez co rozumie się prowadzenie działalności gospodarczej obejmującej prowadzenie gospodarstwa opiekuńczego, potwierdzone wpisem do CEIDG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67CE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71BF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CEA79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F3E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811FE2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50E8D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00D6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681B6C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B8F5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F67A4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polegającą na modernizacji małego gospodarstwa rolnego w celu podniesienia standardu świadczonych w nim usług społecznych lub  dostosowaniu gospodarstwa do rozszerzonego zakresu usług opiekuńczych świadczonych w małym gospodarstwie (obligatoryjnych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9BE042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B250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D522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9677E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E82BDA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B15B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0C1B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4198F9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94E499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69D00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55EF3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B3A7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52109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679E5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322C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DA3E8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9E39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85EE4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A6EAA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85BF9F" w14:textId="77777777" w:rsidR="009366E8" w:rsidRPr="009366E8" w:rsidRDefault="009366E8" w:rsidP="009366E8">
            <w:pPr>
              <w:spacing w:before="100" w:after="200"/>
              <w:ind w:left="33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przewiduje, że w gospodarstwie opiekuńczym świadczone będą co najmniej usługi w zakresie (usługi obligatoryjne):</w:t>
            </w:r>
          </w:p>
          <w:p w14:paraId="67150941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a)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dla uczestników – realizowanie programu zajęć terapeutycznych i aktywizacyjnych opartych na rolniczym potencjale gospodarstwa,</w:t>
            </w:r>
          </w:p>
          <w:p w14:paraId="2D11024B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zajęć grupowych dla uczestników,</w:t>
            </w:r>
          </w:p>
          <w:p w14:paraId="0091BE82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pomocy w załatwianiu codziennych spraw uczestników,</w:t>
            </w:r>
          </w:p>
          <w:p w14:paraId="72462ABC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d) pomocy w czynnościach higienicznych,</w:t>
            </w:r>
          </w:p>
          <w:p w14:paraId="08E26045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93DA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2CC41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E6BFA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807C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2BD34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F5458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1CC6D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FB3AF4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F1409B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49F99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482B7152" w14:textId="77777777" w:rsidR="009366E8" w:rsidRPr="009366E8" w:rsidRDefault="009366E8" w:rsidP="009366E8">
            <w:pPr>
              <w:numPr>
                <w:ilvl w:val="0"/>
                <w:numId w:val="30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45A72E3B" w14:textId="77777777" w:rsidR="009366E8" w:rsidRPr="009366E8" w:rsidRDefault="009366E8" w:rsidP="009366E8">
            <w:pPr>
              <w:numPr>
                <w:ilvl w:val="0"/>
                <w:numId w:val="30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39A5664D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9525BC9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797F043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6AE8DD54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o przyjętym w gospodarstwie opiekuńczym programie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27FD9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B693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038FB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21630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E014A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8504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1397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00060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B56F5E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257078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58909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DB011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A4E5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0E3C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4641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243F1D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A117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F5171D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68F9FDAA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466B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III.10</w:t>
            </w: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3047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jeżeli operacja spełnia następujące warunki: </w:t>
            </w:r>
          </w:p>
        </w:tc>
      </w:tr>
      <w:tr w:rsidR="009366E8" w:rsidRPr="009366E8" w14:paraId="497B9133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555E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E1F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4CE5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BD7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71C37C39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E2AEB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147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484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35A3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97ED7A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1919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B238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DB0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4811530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2F09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588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504A1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DB0C2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149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C53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8091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C64DD0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68C15D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16A7A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29B97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BD96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3FA4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935CC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5B62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E001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2AA56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85D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8F31A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572FCA9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F7B5CF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Żadnemu z rolników wchodzących w skład KŁŻ nie została dotychczas przyznana pomoc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AA966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DAFF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F7771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4B5F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0542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3C8D8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19D4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D56DAB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714A33E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6BA8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B1EA6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D83F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FF84B6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71EBF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47711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6E7CF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0372C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4B466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18116E9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III.10.4.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CC044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 przypadku ubiegania się o pomoc na rozszerzenie kręgu odbiorców poprzez szerszą promocję produktów wytwarzanych przez członków tego KŁŻ – nie została przyznana pomoc w ramach interwencji I.13.4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0CCC97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B59EAE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96098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DF90C7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65EF0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340AAC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E4203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A89F8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7CDF16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III.10.5</w:t>
            </w: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B3DF2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983CA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FBB43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3C8E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3A32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FA7A6D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DB724F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11384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96C76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8FD16E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643E02" w14:textId="77777777" w:rsidR="009366E8" w:rsidRPr="009366E8" w:rsidRDefault="009366E8" w:rsidP="009366E8">
            <w:pPr>
              <w:spacing w:before="100" w:after="20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Operacja przewiduje spełnienie co najmniej jednego z poniższych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warunków:</w:t>
            </w:r>
          </w:p>
          <w:p w14:paraId="50ABC55E" w14:textId="77777777" w:rsidR="009366E8" w:rsidRPr="009366E8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a) rozszerzenie współpracy o minimum 5 nowych rolników oraz dostosowanie efektywności KŁŻ do zwiększonej liczby rolników/partnerów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 ramach tego KŁŻ,</w:t>
            </w:r>
          </w:p>
          <w:p w14:paraId="68BF7DB0" w14:textId="77777777" w:rsidR="009366E8" w:rsidRPr="009366E8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objęcie sprzedażą nowego asortymentu o cechach lub ilościach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wymagających nakładów finansowych na dostosowanie posiadanej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infrastruktury,</w:t>
            </w:r>
          </w:p>
          <w:p w14:paraId="1545C146" w14:textId="77777777" w:rsidR="009366E8" w:rsidRPr="009366E8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implementację nowych systemów sprzedaży, rozliczeń finansowych/ księgowych,</w:t>
            </w:r>
          </w:p>
          <w:p w14:paraId="3014695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urządzenia mobilne, sklepu internetowego, strony 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A199F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0D640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C2AB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342A2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421C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50BC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57AD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714207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6D9C8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F1AD18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przewiduje zastosowanie wspólnego logo dla wszystkich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producentów oraz produktów objętych projektem oraz wykorzystujących zasoby danego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E493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ED8BE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1D86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CDC95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15AD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F6639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5752E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A81EA8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A2F3A9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E6C0B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F7CFA5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89D843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E743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C07CF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2B4867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9741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FACFD6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7D2F32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0FFB6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lastRenderedPageBreak/>
              <w:t>III.10.9.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12CE354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6219F4D7" w14:textId="77777777" w:rsidR="009366E8" w:rsidRPr="009366E8" w:rsidRDefault="009366E8" w:rsidP="009366E8">
            <w:pPr>
              <w:numPr>
                <w:ilvl w:val="0"/>
                <w:numId w:val="22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8D2C888" w14:textId="77777777" w:rsidR="009366E8" w:rsidRPr="009366E8" w:rsidRDefault="009366E8" w:rsidP="009366E8">
            <w:pPr>
              <w:numPr>
                <w:ilvl w:val="0"/>
                <w:numId w:val="22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6963B683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315DA6C4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70D38B9C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realizować, w tym opis wyjściowej sytuacji ekonomicznej wnioskodawcy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oraz kwalifikacji lub doświadczenia,</w:t>
            </w:r>
          </w:p>
          <w:p w14:paraId="7E9FDAC7" w14:textId="77777777" w:rsidR="009366E8" w:rsidRPr="009366E8" w:rsidRDefault="009366E8" w:rsidP="009366E8">
            <w:pPr>
              <w:numPr>
                <w:ilvl w:val="1"/>
                <w:numId w:val="15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98EE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1273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D796F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C6B9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CA195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39F4E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74BF1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75BF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C5E77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III.10.10</w:t>
            </w: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4CCB91" w14:textId="77777777" w:rsidR="009366E8" w:rsidRPr="009366E8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62A5AA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E3D47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5B9E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EA943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F4525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ACF98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AAE8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13E2272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0C0ABD8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C6BC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trike/>
                <w:sz w:val="20"/>
                <w:szCs w:val="20"/>
                <w:highlight w:val="yellow"/>
              </w:rPr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038AC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trike/>
                <w:sz w:val="20"/>
                <w:szCs w:val="20"/>
                <w:highlight w:val="yellow"/>
              </w:rPr>
              <w:t xml:space="preserve">W przypadku operacji z zakresu poprawa dostępu do usług dla lokalnych społeczności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trike/>
                <w:sz w:val="20"/>
                <w:szCs w:val="20"/>
                <w:highlight w:val="yellow"/>
              </w:rPr>
              <w:br/>
              <w:t>operacja spełnia następujące warunki:</w:t>
            </w:r>
          </w:p>
        </w:tc>
      </w:tr>
      <w:tr w:rsidR="009366E8" w:rsidRPr="009366E8" w14:paraId="1D9B15C0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4DF5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92F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E1A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691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NIE DOTYCZY</w:t>
            </w:r>
          </w:p>
        </w:tc>
      </w:tr>
      <w:tr w:rsidR="009366E8" w:rsidRPr="009366E8" w14:paraId="59BC5891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9E3486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trike/>
                <w:sz w:val="20"/>
                <w:szCs w:val="20"/>
                <w:highlight w:val="yellow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1E7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526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3105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</w:tr>
      <w:tr w:rsidR="009366E8" w:rsidRPr="009366E8" w14:paraId="442345F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9E90D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trike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82E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7E52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WERYFIKACJA PO UZUPEŁNIENIACH</w:t>
            </w:r>
          </w:p>
        </w:tc>
      </w:tr>
      <w:tr w:rsidR="009366E8" w:rsidRPr="009366E8" w14:paraId="63CB727A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3EEE0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DE3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E4E5D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F743E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82427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C2A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037E3A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B24F4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trike/>
                <w:sz w:val="20"/>
                <w:szCs w:val="20"/>
                <w:highlight w:val="yellow"/>
              </w:rPr>
              <w:t>ND</w:t>
            </w:r>
          </w:p>
        </w:tc>
      </w:tr>
      <w:tr w:rsidR="009366E8" w:rsidRPr="009366E8" w14:paraId="76B345A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EF3A62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trike/>
                <w:sz w:val="20"/>
                <w:szCs w:val="20"/>
                <w:highlight w:val="yellow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3A45B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t xml:space="preserve">Operacja nie obejmuje inwestycji infrastrukturalnych ani operacji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br/>
              <w:t>w zakresach: start DG, rozwój DG, start GA, start ZE, start GO, start KŁŻ,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9066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0AAB6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03228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3D837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5EA7DD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FEAB8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AA4FE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</w:tr>
      <w:tr w:rsidR="009366E8" w:rsidRPr="009366E8" w14:paraId="6AFFB61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8457C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trike/>
                <w:sz w:val="20"/>
                <w:szCs w:val="20"/>
                <w:highlight w:val="yellow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28895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t xml:space="preserve">Operacja zakłada, iż efekty operacji będą służyły zaspokajaniu potrzeb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br/>
              <w:t xml:space="preserve">społeczności lokalnej, a ewentualne obiekty infrastruktury powstające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  <w:br/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42AC2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77C27E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11422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C7CC1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91DD0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DF23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652A1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</w:tr>
    </w:tbl>
    <w:p w14:paraId="6EF9548A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EA287B4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D175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  <w:highlight w:val="yellow"/>
              </w:rPr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60D8C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jeżeli:</w:t>
            </w:r>
          </w:p>
        </w:tc>
      </w:tr>
      <w:tr w:rsidR="009366E8" w:rsidRPr="009366E8" w14:paraId="7C9DAF33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CE80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EDE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DC7E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9B5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458D20A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7425F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A00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AFA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2750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E28747C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EB51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5AC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D704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069B64F3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9911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E33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78D8A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C0FED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D3E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1C9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641CE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B5E8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B97A45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27C6A4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557B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 xml:space="preserve">W zakresie poprawy dostępu do małej infrastruktury publicznej pomoc przyznaje się JSFP albo organizacji pozarządowej 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Wnioskodawca jest JSFP albo organizacją pozarządową</w:t>
            </w:r>
          </w:p>
          <w:p w14:paraId="4A02FD5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DE8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7DB35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56DE1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3C4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AE6EE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864B3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C6F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3BDD41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89638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BCAA9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>Operacja służy zaspokajaniu potrzeb społeczności lokalnej.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Operacja zakłada, iż jej efekty będą służyły zaspokajaniu potrzeb społeczności lokalnej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8DC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6DCF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C794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97C7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FDC38D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E7C6C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5130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C3CCC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E8EC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III.11.3.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3793D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 xml:space="preserve">Infrastruktura będąca efektem tej inwestycji jest ogólnodostępna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br/>
              <w:t>i niekomercyjna lub obejmuje obiekty użyteczności publicznej.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iCs/>
                <w:color w:val="EE0000"/>
                <w:sz w:val="20"/>
                <w:szCs w:val="20"/>
                <w:highlight w:val="yellow"/>
              </w:rPr>
              <w:t>Infrastruktura będąca efektem tej inwestycji jest ogólnodostępna  i niekomercyjna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2FD0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E6B75E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965EA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B926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FFFD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EBA0A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218D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D95022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897B4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bookmarkStart w:id="7" w:name="_Hlk185412849"/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C4B7CC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6FFCA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FAC91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00E3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2D19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742E4D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5329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D65986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7"/>
      <w:tr w:rsidR="009366E8" w:rsidRPr="009366E8" w14:paraId="217E9FF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7FB43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III.11.5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63137A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>Operacja jest uzasadniona pod względem racjonalności jej kosztów kwalifikowalnych/inwestycji zaplanowanych do zrealizowania. Operacja jest możliwa do wykonania, uzasadniona oraz dostosowana z punktu widzenia celu, zakresu i zakładanych rezultatów, zgodnie z zasadami określonymi w pkt. VIII.3 Wytycznych podstawowych.</w:t>
            </w:r>
          </w:p>
          <w:p w14:paraId="29302EA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Operacja nie dotyczy inwestycji w budynki lub budowle:</w:t>
            </w:r>
          </w:p>
          <w:p w14:paraId="387A6641" w14:textId="77777777" w:rsidR="009366E8" w:rsidRPr="009366E8" w:rsidRDefault="009366E8" w:rsidP="009366E8">
            <w:pPr>
              <w:numPr>
                <w:ilvl w:val="0"/>
                <w:numId w:val="43"/>
              </w:numPr>
              <w:ind w:left="272" w:hanging="272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4AB19E2F" w14:textId="77777777" w:rsidR="009366E8" w:rsidRPr="009366E8" w:rsidRDefault="009366E8" w:rsidP="009366E8">
            <w:pPr>
              <w:numPr>
                <w:ilvl w:val="0"/>
                <w:numId w:val="43"/>
              </w:numPr>
              <w:ind w:left="272" w:hanging="272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0E515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53F9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399B3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7C739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6BF77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01A1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A1066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1CC8434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188F368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889D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  <w:highlight w:val="yellow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0957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  operacja spełnia następujące warunki:</w:t>
            </w:r>
          </w:p>
        </w:tc>
      </w:tr>
      <w:tr w:rsidR="009366E8" w:rsidRPr="009366E8" w14:paraId="5CCE1852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BD6D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E1B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965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24AB5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42004139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87FB52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6A7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DD3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5D3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944712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3127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78CC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429B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120B0597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6076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644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5BD91D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4902A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BBB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1FB98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61E44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237642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9B0DDE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E2334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lastRenderedPageBreak/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D5A77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zakresie włączenia społecznego seniorów, ludzi młodych lub osób w niekorzystnej sytuacji pomoc na operację inwestycyjną przyznaje się podmiotom świadczącym usługi na rzecz grup osób wymagających włączenia w ramach swoich zadań statutowych albo ustawowych, w szczególności organizacjom pozarządowym lub instytucjom kultury.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2878D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43A3F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F676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35A4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4ECD2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5718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541B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AA4780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3D311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923C1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jest realizowana w ramach działalności gospodarczej,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172EC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6AFAB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1FFCB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D2EDCF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DF931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1AF5B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251E3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4DDAA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29DFFA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64C83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Operacja nie dotyczy inwestycji w budynki lub budowle:</w:t>
            </w:r>
          </w:p>
          <w:p w14:paraId="5F60A749" w14:textId="77777777" w:rsidR="009366E8" w:rsidRPr="009366E8" w:rsidRDefault="009366E8" w:rsidP="009366E8">
            <w:pPr>
              <w:numPr>
                <w:ilvl w:val="2"/>
                <w:numId w:val="22"/>
              </w:numPr>
              <w:spacing w:after="200" w:line="276" w:lineRule="auto"/>
              <w:ind w:left="360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19FE912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6138C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F3138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41A1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EE240B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D921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CEB77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4BA0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5CB45B8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7CEFA77A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E44A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  <w:highlight w:val="yellow"/>
              </w:rPr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CF6A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 pomoc przyznaje się, jeżeli jest realizowana:</w:t>
            </w:r>
          </w:p>
        </w:tc>
      </w:tr>
      <w:tr w:rsidR="009366E8" w:rsidRPr="009366E8" w14:paraId="720CC37B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F8FDB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A1B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AD0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8DB2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03B0DA7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432B4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08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DFF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E06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A8BE105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79BA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C3E2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90C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0198D2F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44558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21EA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3AE6A6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53579D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0075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5A2F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F8BC5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B5DFF5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2EE21F3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4A497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F0808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Na obszarze objętym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801E1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0EA7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2E69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A02B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A68DF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A1CE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79B35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7BB6DE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3D38E0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  <w:highlight w:val="yellow"/>
              </w:rPr>
              <w:t>III.13.2.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CFD6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Na nieruchomości będącej własnością wnioskodawcy lub do której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926E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A8D7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61B6A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A9FA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FED20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0957C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79CD0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920E33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C74AB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  <w:highlight w:val="yellow"/>
              </w:rPr>
              <w:t>III.13.3.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2D8099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odnawialnych źródeł energii,  suma planowanych do poniesienia kosztów 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dotyczących odnawialnych źródeł energii nie przekracza połowy wszystkich 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4F56FD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D0D14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F9EE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4296C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39F498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0D495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850BC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B9E211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71A726F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2704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  <w:highlight w:val="yellow"/>
              </w:rPr>
              <w:lastRenderedPageBreak/>
              <w:t>III.14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A4648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9366E8" w:rsidRPr="009366E8" w14:paraId="7708701A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F111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FC2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2A461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CFFC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EB2425C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187CA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30B0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BD42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7B6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2C6FAD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8BCB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D2EB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D537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48AFD17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0D22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B252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E2CC3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50FA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3B71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477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5F0A4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919F9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3F6C9CE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131C469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</w:t>
            </w: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  <w:highlight w:val="yellow"/>
              </w:rPr>
              <w:t>14.1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CC72E8" w14:textId="77777777" w:rsidR="009366E8" w:rsidRPr="009366E8" w:rsidRDefault="009366E8" w:rsidP="009366E8">
            <w:pPr>
              <w:numPr>
                <w:ilvl w:val="1"/>
                <w:numId w:val="25"/>
              </w:numPr>
              <w:spacing w:before="100" w:after="160"/>
              <w:ind w:left="316" w:hanging="283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>Dotyczy co najmniej jednego z poniższych obszarów:</w:t>
            </w:r>
          </w:p>
          <w:p w14:paraId="446111A3" w14:textId="77777777" w:rsidR="009366E8" w:rsidRPr="009366E8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>a) zrównoważonego rolnictwa,</w:t>
            </w:r>
          </w:p>
          <w:p w14:paraId="5AEE6E82" w14:textId="77777777" w:rsidR="009366E8" w:rsidRPr="009366E8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>b) gospodarki rolno-spożywczej,</w:t>
            </w:r>
          </w:p>
          <w:p w14:paraId="08125855" w14:textId="77777777" w:rsidR="009366E8" w:rsidRPr="009366E8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>c) zielonej gospodarki lub biogospodarki,</w:t>
            </w:r>
          </w:p>
          <w:p w14:paraId="42D365F5" w14:textId="77777777" w:rsidR="009366E8" w:rsidRPr="009366E8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 xml:space="preserve">d) wsparcia rozwoju wiedzy i umiejętności w zakresie innowacyjności, </w:t>
            </w: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br/>
              <w:t xml:space="preserve">     cyfryzacji lub przedsiębiorczości,</w:t>
            </w:r>
          </w:p>
          <w:p w14:paraId="42FB40DE" w14:textId="77777777" w:rsidR="009366E8" w:rsidRPr="009366E8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 xml:space="preserve">e) wzmacniania programów edukacji liderów życia publicznego </w:t>
            </w: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br/>
              <w:t xml:space="preserve">     lub społecznego.</w:t>
            </w:r>
          </w:p>
          <w:p w14:paraId="3BF46ED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Dotyczy co najmniej jednego z poniższych obszarów:</w:t>
            </w:r>
          </w:p>
          <w:p w14:paraId="2B4C56E4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zrównoważonego rolnictwa,</w:t>
            </w:r>
          </w:p>
          <w:p w14:paraId="2AAE322F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gospodarki rolno-spożywczej,</w:t>
            </w:r>
          </w:p>
          <w:p w14:paraId="77C8083E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zielonej gospodarki lub biogospodarki,</w:t>
            </w:r>
          </w:p>
          <w:p w14:paraId="4FF12430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wsparcia rozwoju wiedzy i umiejętności w zakresie innowacyjności, cyfryzacji lub przedsiębiorczości,</w:t>
            </w:r>
          </w:p>
          <w:p w14:paraId="71063467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wsparcie wzmocnienia odporności cywilnej lokalnej społeczności</w:t>
            </w:r>
          </w:p>
          <w:p w14:paraId="161553FF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wsparcie działań na rzecz walki z dezinformacją</w:t>
            </w:r>
          </w:p>
          <w:p w14:paraId="4B442BC9" w14:textId="77777777" w:rsidR="009366E8" w:rsidRPr="009366E8" w:rsidRDefault="009366E8" w:rsidP="009366E8">
            <w:pPr>
              <w:numPr>
                <w:ilvl w:val="0"/>
                <w:numId w:val="44"/>
              </w:numPr>
              <w:spacing w:after="200"/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wzmacniania programów edukacji liderów życia publicznego lub społecznego,</w:t>
            </w:r>
          </w:p>
          <w:p w14:paraId="1150A92C" w14:textId="77777777" w:rsidR="009366E8" w:rsidRPr="009366E8" w:rsidRDefault="009366E8" w:rsidP="009366E8">
            <w:pPr>
              <w:numPr>
                <w:ilvl w:val="0"/>
                <w:numId w:val="44"/>
              </w:numPr>
              <w:ind w:left="287" w:hanging="283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 xml:space="preserve">przeciwdziałania zmianom klimatycznym, promocji ekologii społecznej </w:t>
            </w:r>
          </w:p>
          <w:p w14:paraId="5E76A6B8" w14:textId="77777777" w:rsidR="009366E8" w:rsidRPr="009366E8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E6C1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79471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DC238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4C7B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1A006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8E8FB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2B41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EC3B1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44CCB87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CE7A6F" w14:textId="77777777" w:rsidR="009366E8" w:rsidRPr="009366E8" w:rsidRDefault="009366E8" w:rsidP="009366E8">
            <w:pPr>
              <w:numPr>
                <w:ilvl w:val="1"/>
                <w:numId w:val="25"/>
              </w:numPr>
              <w:spacing w:before="100" w:after="160"/>
              <w:ind w:left="316" w:hanging="283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highlight w:val="yellow"/>
                <w:lang w:eastAsia="en-US"/>
              </w:rPr>
              <w:t>Nie obejmuje inwestycji infrastrukturalnych.</w:t>
            </w:r>
          </w:p>
          <w:p w14:paraId="183BEB2A" w14:textId="77777777" w:rsidR="009366E8" w:rsidRPr="009366E8" w:rsidRDefault="009366E8" w:rsidP="009366E8">
            <w:pPr>
              <w:spacing w:before="100" w:after="160"/>
              <w:ind w:left="316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  <w:t>2.</w:t>
            </w:r>
            <w:r w:rsidRPr="009366E8">
              <w:rPr>
                <w:rFonts w:asciiTheme="minorHAnsi" w:eastAsia="Calibri" w:hAnsiTheme="minorHAnsi" w:cstheme="minorHAnsi"/>
                <w:iCs/>
                <w:color w:val="EE0000"/>
                <w:sz w:val="20"/>
                <w:szCs w:val="20"/>
                <w:highlight w:val="yellow"/>
                <w:lang w:eastAsia="en-US"/>
              </w:rPr>
              <w:t xml:space="preserve"> Nie obejmuje inwestycji</w:t>
            </w:r>
            <w:r w:rsidRPr="009366E8">
              <w:rPr>
                <w:rFonts w:asciiTheme="minorHAnsi" w:eastAsia="Calibri" w:hAnsiTheme="minorHAnsi" w:cstheme="minorHAnsi"/>
                <w:iCs/>
                <w:strike/>
                <w:color w:val="EE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dotyczących budowy lub przebudowy, w rozumieniu art. 3 pkt 6 lub 7a ustawy z dnia 7 lipca 1994 r. Prawo budowlane, elementów infrastruktury oraz małej architektury, w rozumieniu art. 3 pkt 4 ustawy z dnia 7 lipca 1994 r. Prawo budowlane.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DB9610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BCC41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5F124A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18B93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857D6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294B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52F66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A7E73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47B4F0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  <w:highlight w:val="yellow"/>
              </w:rPr>
              <w:t>III.14.3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94DAD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color w:val="FF0000"/>
                <w:sz w:val="20"/>
                <w:szCs w:val="20"/>
                <w:highlight w:val="yellow"/>
              </w:rPr>
              <w:t>Operacja nie dotyczy inwestycji w budynki lub budowle:</w:t>
            </w:r>
          </w:p>
          <w:p w14:paraId="6E9BAB77" w14:textId="77777777" w:rsidR="009366E8" w:rsidRPr="009366E8" w:rsidRDefault="009366E8" w:rsidP="009366E8">
            <w:pPr>
              <w:numPr>
                <w:ilvl w:val="0"/>
                <w:numId w:val="45"/>
              </w:numPr>
              <w:ind w:left="271" w:hanging="284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650DD3C3" w14:textId="77777777" w:rsidR="009366E8" w:rsidRPr="009366E8" w:rsidRDefault="009366E8" w:rsidP="009366E8">
            <w:pPr>
              <w:numPr>
                <w:ilvl w:val="0"/>
                <w:numId w:val="45"/>
              </w:numPr>
              <w:ind w:left="271" w:hanging="284"/>
              <w:contextualSpacing/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t xml:space="preserve">zajmowane lub wykorzystywane przez placówki wsparcia dziennego w rozumieniu art. 24 ustawy z dnia 9 czerwca 2011 r. o wspieraniu rodziny i systemu pieczy zastępczej, domy </w:t>
            </w:r>
            <w:r w:rsidRPr="009366E8">
              <w:rPr>
                <w:rFonts w:asciiTheme="minorHAnsi" w:eastAsia="Calibri" w:hAnsiTheme="minorHAnsi" w:cstheme="minorHAnsi"/>
                <w:iCs/>
                <w:color w:val="FF0000"/>
                <w:sz w:val="20"/>
                <w:szCs w:val="20"/>
                <w:highlight w:val="yellow"/>
                <w:lang w:eastAsia="en-US"/>
              </w:rPr>
              <w:lastRenderedPageBreak/>
              <w:t>pomocy społecznej w rozumieniu przepisów ustawy o pomocy społecznej, młodzieżowe ośrodki wychowawcze w rozumieniu przepisów ustawy o wspieraniu i resocjalizacji nieletnich, przedszkola, szkoły, ich oddziały oraz placówki w rozumieniu ustawy Prawo oświatowe.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81D07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526F2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32348B4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CF09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B1A7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B8416A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565B93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601D1D43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6A211B51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8890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  <w:highlight w:val="yellow"/>
              </w:rPr>
              <w:t>III.15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E9F45" w14:textId="77777777" w:rsidR="009366E8" w:rsidRPr="009366E8" w:rsidRDefault="009366E8" w:rsidP="009366E8">
            <w:pPr>
              <w:spacing w:before="120" w:after="120"/>
              <w:jc w:val="center"/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ochrony dziedzictwa kulturowego lub przyrodniczego polskiej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9366E8" w:rsidRPr="009366E8" w14:paraId="496A72F1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1D90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EC8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A73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49B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4C93AB4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86E0E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2D52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7BFE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FA34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E541838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DB9C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CA5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72E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4EEBA0C3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21EB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154C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AE51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B8120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8C0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117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7A02D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708929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C234FF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833BB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  <w:highlight w:val="yellow"/>
              </w:rPr>
              <w:t>III.15.1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97DF3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  <w:p w14:paraId="2E5BDA4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4D111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39A7C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A347C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B052D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0BFC3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B711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52309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0076C4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1BEE00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  <w:highlight w:val="yellow"/>
              </w:rPr>
              <w:t>III.15.2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A5B36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t>W zakresie ochrona dziedzictwa przyrodniczego polskiej wsi, pomoc na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br/>
              <w:t xml:space="preserve">inwestycje infrastrukturalne przyznaje się, jeżeli wnioskodawca wykaże, 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br/>
              <w:t xml:space="preserve">iż operacja będzie realizowana na obszarze objętym formą ochrony 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br/>
              <w:t>przyrody lub dotyczy pomnika przyrody.</w:t>
            </w:r>
            <w:r w:rsidRPr="009366E8">
              <w:rPr>
                <w:rFonts w:asciiTheme="minorHAnsi" w:eastAsia="Noto Serif CJK SC" w:hAnsiTheme="minorHAnsi" w:cstheme="minorHAnsi"/>
                <w:bCs/>
                <w:iCs/>
                <w:color w:val="FF0000"/>
                <w:sz w:val="20"/>
                <w:szCs w:val="20"/>
              </w:rPr>
              <w:t xml:space="preserve"> W zakresie ochrona dziedzictwa przyrodniczego polskiej wsi, pomoc na inwestycje dotyczące budowy lub przebudowy w rozumieniu art. 3 pkt 6 lub 7a ustawy z dnia 7 lipca 1994 r. Prawo budowlane, elementów infrastruktury oraz małej architektury w rozumieniu art. 3 pkt 4 ustawy z dnia 7 lipca 1994 r. Prawo budowlane przyznaje się, jeżeli wnioskodawca wykaże, iż operacja będzie realizowana na obszarze objętym formą ochrony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9E0531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E100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E602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FC449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5E05AC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B0668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DBD85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7D2B8FD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2A0F94C9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6CBF6B9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BA01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  <w:highlight w:val="yellow"/>
              </w:rPr>
              <w:t>III.16.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94741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9366E8" w:rsidRPr="009366E8" w14:paraId="766B2CFA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F7E0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2F4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F00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6FE6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343B835E" w14:textId="77777777" w:rsidTr="009366E8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9786C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D75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5F29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0823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EF799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B823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E71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2D98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3A33B1AB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776A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EFF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001BD1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BF18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BC5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D0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C728BA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16426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162E035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33CE9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89CFD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LGD wykaże, że operacja nie realizuje zadań LGD w ramach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F792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CA43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97C87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A77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E9BE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D44F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04048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839777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43BE3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7E5C729" w14:textId="77777777" w:rsidR="009366E8" w:rsidRPr="009366E8" w:rsidRDefault="009366E8" w:rsidP="009366E8">
            <w:pPr>
              <w:spacing w:before="10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Ponadto operacja:</w:t>
            </w:r>
          </w:p>
          <w:p w14:paraId="15162EC3" w14:textId="77777777" w:rsidR="009366E8" w:rsidRPr="009366E8" w:rsidRDefault="009366E8" w:rsidP="009366E8">
            <w:pPr>
              <w:numPr>
                <w:ilvl w:val="0"/>
                <w:numId w:val="17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niezbędna do osiągnięcia danego celu/ realizacji przedsięwzięcia LSR,</w:t>
            </w:r>
          </w:p>
          <w:p w14:paraId="0F0CB188" w14:textId="77777777" w:rsidR="009366E8" w:rsidRPr="009366E8" w:rsidRDefault="009366E8" w:rsidP="009366E8">
            <w:pPr>
              <w:numPr>
                <w:ilvl w:val="0"/>
                <w:numId w:val="17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realizuje cele publiczne oraz niekomercyjne,</w:t>
            </w:r>
          </w:p>
          <w:p w14:paraId="750354D7" w14:textId="77777777" w:rsidR="009366E8" w:rsidRPr="009366E8" w:rsidRDefault="009366E8" w:rsidP="009366E8">
            <w:pPr>
              <w:numPr>
                <w:ilvl w:val="0"/>
                <w:numId w:val="17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spełni warunki przyznania pomocy dla danego zakresu wsparcia,</w:t>
            </w:r>
          </w:p>
          <w:p w14:paraId="1BDAC347" w14:textId="77777777" w:rsidR="009366E8" w:rsidRPr="009366E8" w:rsidRDefault="009366E8" w:rsidP="009366E8">
            <w:pPr>
              <w:numPr>
                <w:ilvl w:val="0"/>
                <w:numId w:val="17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nie jest operacją realizowaną w partnerstwie albo projektem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partnerskim.</w:t>
            </w:r>
          </w:p>
          <w:p w14:paraId="32824858" w14:textId="77777777" w:rsidR="009366E8" w:rsidRPr="009366E8" w:rsidRDefault="009366E8" w:rsidP="009366E8">
            <w:pPr>
              <w:numPr>
                <w:ilvl w:val="0"/>
                <w:numId w:val="17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  <w:t xml:space="preserve">Nie dotyczy następujących zakresów wsparcia: start DG, start GA, start ZE, start GO, start KŁŻ, rozwój DG, rozwój GA, rozwój ZE, rozwój GO,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highlight w:val="yellow"/>
                <w:lang w:eastAsia="en-US"/>
              </w:rPr>
              <w:br/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B1E31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66C40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7A11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2FE9C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C46A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62FD2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455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FA8D9CF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BB8C246" w14:textId="77777777" w:rsidR="009366E8" w:rsidRPr="009366E8" w:rsidRDefault="009366E8" w:rsidP="009366E8">
      <w:pPr>
        <w:numPr>
          <w:ilvl w:val="0"/>
          <w:numId w:val="25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WERYFIKACJI ZGODNOŚCI WNIOSKU Z LSR</w:t>
      </w: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9366E8" w:rsidRPr="009366E8" w14:paraId="0A98803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1DCC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C1D2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9366E8" w:rsidRPr="009366E8" w14:paraId="12A9700D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B794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E759B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A07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6B9759FB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C607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D82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4938C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B92AE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E34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8B80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839C2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AEE85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2C757D5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63E3E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2BCAC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wpisuje się w Cel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>szczegółowy LSR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/>
                <w:strike/>
                <w:color w:val="2E74B5" w:themeColor="accent1" w:themeShade="BF"/>
                <w:sz w:val="20"/>
                <w:szCs w:val="20"/>
              </w:rPr>
              <w:t xml:space="preserve">NAZWA CELU SZCZEGÓŁOWEGO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/>
                <w:color w:val="2E74B5" w:themeColor="accent1" w:themeShade="BF"/>
                <w:sz w:val="20"/>
                <w:szCs w:val="20"/>
                <w:highlight w:val="yellow"/>
              </w:rPr>
              <w:t>LSR określony w Regulaminie naboru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0DDE7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1BAC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DA948C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5A2C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6341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CD4B0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8C444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903496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55B7D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7B638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realizuje co najmniej jeden wskaźnik rezultatu dla celu </w:t>
            </w: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 xml:space="preserve">szczegółowego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  <w:highlight w:val="yellow"/>
              </w:rPr>
              <w:t>określonego w Regulaminie naboru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A67F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6A87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0E6510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C02F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DDAAD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2F2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10E0BEC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105923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2308D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trike/>
                <w:sz w:val="20"/>
                <w:szCs w:val="20"/>
              </w:rPr>
              <w:t>IV.1.3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16406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DB24A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BEC4C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34377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43B5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69BF5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2D92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1757DEA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A24B8A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C666B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strike/>
                <w:sz w:val="20"/>
                <w:szCs w:val="20"/>
                <w:highlight w:val="yellow"/>
              </w:rPr>
              <w:t>IV.1.4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5FA9E3" w14:textId="77777777" w:rsidR="009366E8" w:rsidRPr="009366E8" w:rsidRDefault="009366E8" w:rsidP="009366E8">
            <w:pPr>
              <w:spacing w:before="100" w:after="160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t>Ubiegającymi się o wsparcie są:</w:t>
            </w:r>
          </w:p>
          <w:p w14:paraId="44054BD9" w14:textId="77777777" w:rsidR="009366E8" w:rsidRPr="009366E8" w:rsidRDefault="009366E8" w:rsidP="009366E8">
            <w:pPr>
              <w:spacing w:before="100" w:after="160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t>1) osoby fizyczne realizujące działania związane z wdrażaniem LSR, zatrudnione przez LGD lub osoby fizyczne pełniące funkcję członków Zarządu LGD,</w:t>
            </w:r>
          </w:p>
          <w:p w14:paraId="1A3B8A5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t>2) podmioty, w których osoby, o których mowa w punkcie pierwszym, są wspólnikami spółek prawa handlowego lub prowadzą działalność w formie spółki cywilnej.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3702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689D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E60DB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DA0E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C76394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E7FD6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2950C1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  <w:highlight w:val="yellow"/>
              </w:rPr>
              <w:sym w:font="Webdings" w:char="F063"/>
            </w:r>
          </w:p>
        </w:tc>
      </w:tr>
    </w:tbl>
    <w:p w14:paraId="0DCD1F2A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strike/>
          <w:color w:val="FF0000"/>
          <w:kern w:val="2"/>
          <w:sz w:val="20"/>
          <w:szCs w:val="20"/>
          <w:lang w:eastAsia="zh-CN" w:bidi="hi-IN"/>
        </w:rPr>
      </w:pPr>
    </w:p>
    <w:p w14:paraId="113133BA" w14:textId="77777777" w:rsidR="009366E8" w:rsidRPr="009366E8" w:rsidRDefault="009366E8" w:rsidP="009366E8">
      <w:pPr>
        <w:numPr>
          <w:ilvl w:val="0"/>
          <w:numId w:val="25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DECYZJA W SPRAWIE 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9366E8" w:rsidRPr="009366E8" w14:paraId="3CB3CE5B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9A1328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D9BEE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    </w:t>
            </w:r>
            <w:r w:rsidRPr="009366E8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NIE </w:t>
            </w:r>
          </w:p>
        </w:tc>
      </w:tr>
      <w:tr w:rsidR="009366E8" w:rsidRPr="009366E8" w14:paraId="6D8ED6B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004B2E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trike/>
                <w:kern w:val="2"/>
                <w:sz w:val="20"/>
                <w:szCs w:val="20"/>
                <w:lang w:eastAsia="zh-CN" w:bidi="hi-IN"/>
              </w:rPr>
              <w:t>Zakre</w:t>
            </w:r>
            <w:r w:rsidRPr="009366E8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s </w:t>
            </w:r>
            <w:r w:rsidRPr="009366E8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highlight w:val="yellow"/>
                <w:lang w:eastAsia="zh-CN" w:bidi="hi-IN"/>
              </w:rPr>
              <w:t>Treść</w:t>
            </w:r>
            <w:r w:rsidRPr="009366E8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wezwania do uzupełnień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008B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  <w:tr w:rsidR="009366E8" w:rsidRPr="009366E8" w14:paraId="7948643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D0455C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 xml:space="preserve">Data </w:t>
            </w:r>
            <w:r w:rsidRPr="009366E8">
              <w:rPr>
                <w:rFonts w:asciiTheme="minorHAnsi" w:eastAsia="Noto Serif CJK SC" w:hAnsiTheme="minorHAnsi" w:cstheme="minorHAnsi"/>
                <w:i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9F49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</w:tbl>
    <w:p w14:paraId="6939BB17" w14:textId="77777777" w:rsidR="009366E8" w:rsidRPr="009366E8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  <w:t>(dotyczy karty indywidualnej)</w:t>
      </w:r>
    </w:p>
    <w:p w14:paraId="66CB6035" w14:textId="77777777" w:rsidR="009366E8" w:rsidRPr="009366E8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  <w:t>Uwierzytelniono przez……………………………………………..</w:t>
      </w:r>
    </w:p>
    <w:p w14:paraId="1DDD37BF" w14:textId="530376D7" w:rsidR="009366E8" w:rsidRPr="00B7676B" w:rsidRDefault="009366E8" w:rsidP="00B7676B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  <w:t>Uwierzytelnienie w systemie IT podczas dokonywania oceny jest równoznaczne z podpisaniem dokumentu.</w:t>
      </w:r>
      <w:bookmarkStart w:id="8" w:name="_Hlk215144505"/>
    </w:p>
    <w:bookmarkEnd w:id="8"/>
    <w:p w14:paraId="4AB058CD" w14:textId="77777777" w:rsidR="009366E8" w:rsidRPr="009366E8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72D77278" w14:textId="77777777" w:rsidR="00B7676B" w:rsidRDefault="00B7676B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</w:p>
    <w:p w14:paraId="6A4B9613" w14:textId="46F2FCC2" w:rsidR="009366E8" w:rsidRPr="009366E8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  <w:t>(Dotyczy karty zbiorczej po uzupełnieniach)</w:t>
      </w:r>
    </w:p>
    <w:p w14:paraId="70C93C6D" w14:textId="77777777" w:rsidR="009366E8" w:rsidRPr="009366E8" w:rsidRDefault="009366E8" w:rsidP="009366E8">
      <w:pPr>
        <w:numPr>
          <w:ilvl w:val="0"/>
          <w:numId w:val="25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DECYZJA W SPRAWIE WYNIKU 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9366E8" w:rsidRPr="009366E8" w14:paraId="54847D0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202685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Wniosek 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29F26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    </w:t>
            </w:r>
            <w:r w:rsidRPr="009366E8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9366E8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4F503EC2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366E8" w14:paraId="52768C2D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BD6C9A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 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C41D5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  <w:tr w:rsidR="009366E8" w:rsidRPr="009366E8" w14:paraId="2896C223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8EC87AB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D857D" w14:textId="77777777" w:rsidR="009366E8" w:rsidRPr="009366E8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</w:tbl>
    <w:p w14:paraId="3AA27542" w14:textId="77777777" w:rsidR="009366E8" w:rsidRPr="009366E8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</w:p>
    <w:p w14:paraId="057935D4" w14:textId="77777777" w:rsidR="009366E8" w:rsidRPr="009366E8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  <w:t>(dotyczy karty zbiorczej)</w:t>
      </w:r>
    </w:p>
    <w:p w14:paraId="1612B91F" w14:textId="77777777" w:rsidR="009366E8" w:rsidRPr="009366E8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i/>
          <w:color w:val="00B0F0"/>
          <w:kern w:val="2"/>
          <w:highlight w:val="yellow"/>
          <w:lang w:eastAsia="zh-CN" w:bidi="hi-IN"/>
        </w:rPr>
        <w:t>Data…………………………………………….</w:t>
      </w:r>
    </w:p>
    <w:p w14:paraId="67548917" w14:textId="2D51FD47" w:rsidR="009366E8" w:rsidRDefault="009366E8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3D6E6642" w14:textId="4F55C72B" w:rsidR="0042132C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28C6AA9E" w14:textId="688C3BC0" w:rsidR="0042132C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66DD121C" w14:textId="77777777" w:rsidR="0042132C" w:rsidRPr="009366E8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311C255A" w14:textId="77777777" w:rsidR="009366E8" w:rsidRPr="009366E8" w:rsidRDefault="009366E8" w:rsidP="009366E8">
      <w:pPr>
        <w:suppressAutoHyphens/>
        <w:spacing w:before="120"/>
        <w:rPr>
          <w:rFonts w:asciiTheme="minorHAnsi" w:eastAsia="Noto Serif CJK SC" w:hAnsiTheme="minorHAnsi" w:cstheme="minorHAnsi"/>
          <w:kern w:val="2"/>
          <w:sz w:val="20"/>
          <w:highlight w:val="yellow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highlight w:val="yellow"/>
          <w:lang w:eastAsia="zh-CN" w:bidi="hi-IN"/>
        </w:rPr>
        <w:t>Zatwierdziła Rada LGD w składzie: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2693"/>
      </w:tblGrid>
      <w:tr w:rsidR="009366E8" w:rsidRPr="009366E8" w14:paraId="696BC4C7" w14:textId="77777777" w:rsidTr="009366E8">
        <w:tc>
          <w:tcPr>
            <w:tcW w:w="704" w:type="dxa"/>
            <w:shd w:val="clear" w:color="auto" w:fill="D9D9D9" w:themeFill="background1" w:themeFillShade="D9"/>
          </w:tcPr>
          <w:p w14:paraId="1FD1BA0D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</w:rPr>
              <w:t>L.p.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BDB3BB8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</w:rPr>
              <w:t>Imię i nazwisko członka Rady: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48EE81F" w14:textId="77777777" w:rsidR="009366E8" w:rsidRPr="009366E8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</w:rPr>
              <w:t>Podpis</w:t>
            </w:r>
          </w:p>
        </w:tc>
      </w:tr>
      <w:tr w:rsidR="009366E8" w:rsidRPr="009366E8" w14:paraId="21333C7D" w14:textId="77777777" w:rsidTr="009366E8">
        <w:tc>
          <w:tcPr>
            <w:tcW w:w="704" w:type="dxa"/>
          </w:tcPr>
          <w:p w14:paraId="6668E620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z w:val="20"/>
              </w:rPr>
              <w:t>1.</w:t>
            </w:r>
          </w:p>
        </w:tc>
        <w:tc>
          <w:tcPr>
            <w:tcW w:w="4649" w:type="dxa"/>
          </w:tcPr>
          <w:p w14:paraId="61513FAD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0504B8D3" w14:textId="77777777" w:rsidR="009366E8" w:rsidRPr="009366E8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9366E8" w:rsidRPr="009366E8" w14:paraId="159B180C" w14:textId="77777777" w:rsidTr="009366E8">
        <w:tc>
          <w:tcPr>
            <w:tcW w:w="704" w:type="dxa"/>
          </w:tcPr>
          <w:p w14:paraId="45A445FA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z w:val="20"/>
              </w:rPr>
              <w:t>2.</w:t>
            </w:r>
          </w:p>
        </w:tc>
        <w:tc>
          <w:tcPr>
            <w:tcW w:w="4649" w:type="dxa"/>
          </w:tcPr>
          <w:p w14:paraId="4A1D54FF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625297EC" w14:textId="77777777" w:rsidR="009366E8" w:rsidRPr="009366E8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9366E8" w:rsidRPr="009366E8" w14:paraId="702AC776" w14:textId="77777777" w:rsidTr="009366E8">
        <w:tc>
          <w:tcPr>
            <w:tcW w:w="704" w:type="dxa"/>
          </w:tcPr>
          <w:p w14:paraId="79F639A1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z w:val="20"/>
              </w:rPr>
              <w:t>3.</w:t>
            </w:r>
          </w:p>
        </w:tc>
        <w:tc>
          <w:tcPr>
            <w:tcW w:w="4649" w:type="dxa"/>
          </w:tcPr>
          <w:p w14:paraId="760DDB4F" w14:textId="5C105F9A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>
              <w:rPr>
                <w:rFonts w:asciiTheme="minorHAnsi" w:eastAsia="Noto Serif CJK SC" w:hAnsiTheme="minorHAnsi" w:cstheme="minorHAnsi"/>
                <w:i/>
                <w:sz w:val="20"/>
              </w:rPr>
              <w:t>……………………………………</w:t>
            </w:r>
          </w:p>
        </w:tc>
        <w:tc>
          <w:tcPr>
            <w:tcW w:w="2693" w:type="dxa"/>
          </w:tcPr>
          <w:p w14:paraId="0CA34F6D" w14:textId="77777777" w:rsidR="009366E8" w:rsidRPr="009366E8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</w:tbl>
    <w:p w14:paraId="7416AA16" w14:textId="77777777" w:rsidR="009366E8" w:rsidRPr="009366E8" w:rsidRDefault="009366E8" w:rsidP="009366E8">
      <w:pPr>
        <w:suppressAutoHyphens/>
        <w:spacing w:before="120"/>
        <w:ind w:left="720"/>
        <w:contextualSpacing/>
        <w:rPr>
          <w:rFonts w:asciiTheme="minorHAnsi" w:eastAsia="Calibri" w:hAnsiTheme="minorHAnsi" w:cstheme="minorHAnsi"/>
          <w:strike/>
          <w:sz w:val="20"/>
          <w:szCs w:val="22"/>
          <w:lang w:eastAsia="en-US"/>
        </w:rPr>
      </w:pPr>
    </w:p>
    <w:p w14:paraId="248805F4" w14:textId="77777777" w:rsidR="009366E8" w:rsidRPr="009366E8" w:rsidRDefault="009366E8" w:rsidP="009366E8">
      <w:pPr>
        <w:numPr>
          <w:ilvl w:val="0"/>
          <w:numId w:val="9"/>
        </w:numPr>
        <w:suppressAutoHyphens/>
        <w:spacing w:before="120"/>
        <w:contextualSpacing/>
        <w:rPr>
          <w:rFonts w:asciiTheme="minorHAnsi" w:eastAsia="Calibri" w:hAnsiTheme="minorHAnsi" w:cstheme="minorHAnsi"/>
          <w:strike/>
          <w:sz w:val="20"/>
          <w:szCs w:val="22"/>
          <w:highlight w:val="yellow"/>
          <w:lang w:eastAsia="en-US"/>
        </w:rPr>
      </w:pPr>
      <w:r w:rsidRPr="009366E8">
        <w:rPr>
          <w:rFonts w:asciiTheme="minorHAnsi" w:eastAsia="Calibri" w:hAnsiTheme="minorHAnsi" w:cstheme="minorHAnsi"/>
          <w:strike/>
          <w:sz w:val="20"/>
          <w:szCs w:val="20"/>
          <w:highlight w:val="yellow"/>
          <w:lang w:eastAsia="en-US"/>
        </w:rPr>
        <w:t>ZATWIERDZENIE KARTY OCENY MERYTORYCZNEJ ZGODNOŚCI Z WARUNKAMI UDZIELENIA WSPARCIA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9366E8" w:rsidRPr="009366E8" w14:paraId="5C69E8F4" w14:textId="77777777" w:rsidTr="009366E8">
        <w:tc>
          <w:tcPr>
            <w:tcW w:w="5665" w:type="dxa"/>
            <w:shd w:val="clear" w:color="auto" w:fill="D9D9D9" w:themeFill="background1" w:themeFillShade="D9"/>
          </w:tcPr>
          <w:p w14:paraId="11593424" w14:textId="77777777" w:rsidR="009366E8" w:rsidRPr="009366E8" w:rsidRDefault="009366E8" w:rsidP="009366E8">
            <w:pPr>
              <w:numPr>
                <w:ilvl w:val="0"/>
                <w:numId w:val="40"/>
              </w:numPr>
              <w:spacing w:before="120"/>
              <w:ind w:left="714" w:hanging="357"/>
              <w:contextualSpacing/>
              <w:rPr>
                <w:rFonts w:asciiTheme="minorHAnsi" w:eastAsia="Calibri" w:hAnsiTheme="minorHAnsi" w:cstheme="minorHAnsi"/>
                <w:strike/>
                <w:sz w:val="20"/>
                <w:szCs w:val="22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strike/>
                <w:sz w:val="20"/>
                <w:szCs w:val="22"/>
                <w:highlight w:val="yellow"/>
                <w:lang w:eastAsia="en-US"/>
              </w:rPr>
              <w:t>Zatwierdzenie Karty na etapie wezwania do uzupełnień (jeśli dotyczy)</w:t>
            </w:r>
          </w:p>
        </w:tc>
        <w:tc>
          <w:tcPr>
            <w:tcW w:w="5103" w:type="dxa"/>
          </w:tcPr>
          <w:p w14:paraId="2631FC08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  <w:t>Imię i nazwisko Przewodniczącego Rady</w:t>
            </w:r>
          </w:p>
          <w:p w14:paraId="669E8629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</w:pPr>
          </w:p>
        </w:tc>
        <w:tc>
          <w:tcPr>
            <w:tcW w:w="2694" w:type="dxa"/>
          </w:tcPr>
          <w:p w14:paraId="6A8DC921" w14:textId="77777777" w:rsidR="009366E8" w:rsidRPr="009366E8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  <w:t>podpis</w:t>
            </w:r>
          </w:p>
        </w:tc>
      </w:tr>
      <w:tr w:rsidR="009366E8" w:rsidRPr="009366E8" w14:paraId="75662124" w14:textId="77777777" w:rsidTr="009366E8">
        <w:tc>
          <w:tcPr>
            <w:tcW w:w="5665" w:type="dxa"/>
            <w:shd w:val="clear" w:color="auto" w:fill="D9D9D9" w:themeFill="background1" w:themeFillShade="D9"/>
          </w:tcPr>
          <w:p w14:paraId="661ABD0B" w14:textId="77777777" w:rsidR="009366E8" w:rsidRPr="009366E8" w:rsidRDefault="009366E8" w:rsidP="009366E8">
            <w:pPr>
              <w:numPr>
                <w:ilvl w:val="0"/>
                <w:numId w:val="40"/>
              </w:numPr>
              <w:spacing w:before="120"/>
              <w:contextualSpacing/>
              <w:rPr>
                <w:rFonts w:asciiTheme="minorHAnsi" w:eastAsia="Calibri" w:hAnsiTheme="minorHAnsi" w:cstheme="minorHAnsi"/>
                <w:strike/>
                <w:sz w:val="20"/>
                <w:szCs w:val="22"/>
                <w:highlight w:val="yellow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strike/>
                <w:sz w:val="20"/>
                <w:szCs w:val="22"/>
                <w:highlight w:val="yellow"/>
                <w:lang w:eastAsia="en-US"/>
              </w:rPr>
              <w:lastRenderedPageBreak/>
              <w:t xml:space="preserve">Zatwierdzenie Karty </w:t>
            </w:r>
            <w:r w:rsidRPr="009366E8">
              <w:rPr>
                <w:rFonts w:asciiTheme="minorHAnsi" w:eastAsia="Calibri" w:hAnsiTheme="minorHAnsi" w:cstheme="minorHAnsi"/>
                <w:strike/>
                <w:sz w:val="20"/>
                <w:szCs w:val="20"/>
                <w:highlight w:val="yellow"/>
                <w:lang w:eastAsia="en-US"/>
              </w:rPr>
              <w:t>oceny merytorycznej zgodności z warunkami udzielenia wsparcia</w:t>
            </w:r>
          </w:p>
        </w:tc>
        <w:tc>
          <w:tcPr>
            <w:tcW w:w="5103" w:type="dxa"/>
          </w:tcPr>
          <w:p w14:paraId="2AD3381F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  <w:t>Imię i nazwisko Przewodniczącego Rady</w:t>
            </w:r>
          </w:p>
          <w:p w14:paraId="041CD109" w14:textId="77777777" w:rsidR="009366E8" w:rsidRPr="009366E8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</w:pPr>
          </w:p>
        </w:tc>
        <w:tc>
          <w:tcPr>
            <w:tcW w:w="2694" w:type="dxa"/>
          </w:tcPr>
          <w:p w14:paraId="608BFC97" w14:textId="77777777" w:rsidR="009366E8" w:rsidRPr="009366E8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trike/>
                <w:sz w:val="20"/>
              </w:rPr>
            </w:pPr>
            <w:r w:rsidRPr="009366E8">
              <w:rPr>
                <w:rFonts w:asciiTheme="minorHAnsi" w:eastAsia="Noto Serif CJK SC" w:hAnsiTheme="minorHAnsi" w:cstheme="minorHAnsi"/>
                <w:i/>
                <w:strike/>
                <w:sz w:val="20"/>
                <w:highlight w:val="yellow"/>
              </w:rPr>
              <w:t>podpis</w:t>
            </w:r>
          </w:p>
        </w:tc>
      </w:tr>
    </w:tbl>
    <w:p w14:paraId="6A125EAE" w14:textId="77777777" w:rsidR="009366E8" w:rsidRPr="009366E8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15D04633" w14:textId="20C79A05" w:rsidR="0042132C" w:rsidRDefault="0042132C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A1DF116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48C5DCC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01C1272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30074F5A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67250E59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214CEA56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246C7011" w14:textId="1EC6BC29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A16F274" w14:textId="77777777" w:rsidR="0042132C" w:rsidRDefault="0042132C" w:rsidP="0042132C">
      <w:pPr>
        <w:tabs>
          <w:tab w:val="left" w:pos="2400"/>
        </w:tabs>
        <w:rPr>
          <w:rFonts w:asciiTheme="minorHAnsi" w:eastAsia="Times New Roman" w:hAnsiTheme="minorHAnsi" w:cstheme="minorHAnsi"/>
        </w:rPr>
        <w:sectPr w:rsidR="0042132C" w:rsidSect="009366E8">
          <w:pgSz w:w="15840" w:h="12240" w:orient="landscape"/>
          <w:pgMar w:top="720" w:right="720" w:bottom="720" w:left="720" w:header="720" w:footer="720" w:gutter="0"/>
          <w:cols w:space="708"/>
          <w:docGrid w:linePitch="360"/>
        </w:sectPr>
      </w:pPr>
      <w:r>
        <w:rPr>
          <w:rFonts w:asciiTheme="minorHAnsi" w:eastAsia="Times New Roman" w:hAnsiTheme="minorHAnsi" w:cstheme="minorHAnsi"/>
        </w:rPr>
        <w:tab/>
      </w:r>
    </w:p>
    <w:p w14:paraId="492D3F58" w14:textId="7D601617" w:rsidR="009366E8" w:rsidRDefault="009366E8" w:rsidP="0042132C">
      <w:pPr>
        <w:tabs>
          <w:tab w:val="left" w:pos="2400"/>
        </w:tabs>
        <w:rPr>
          <w:rFonts w:asciiTheme="minorHAnsi" w:eastAsia="Times New Roman" w:hAnsiTheme="minorHAnsi" w:cstheme="minorHAnsi"/>
        </w:rPr>
      </w:pPr>
    </w:p>
    <w:p w14:paraId="18988622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D1245D4" w14:textId="2E5E7422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6C476D67" w14:textId="77777777" w:rsidR="0042132C" w:rsidRP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 w:rsidRPr="0042132C">
        <w:rPr>
          <w:rFonts w:asciiTheme="minorHAnsi" w:eastAsia="Times New Roman" w:hAnsiTheme="minorHAnsi" w:cstheme="minorHAnsi"/>
          <w:b/>
          <w:sz w:val="20"/>
          <w:szCs w:val="20"/>
        </w:rPr>
        <w:t>Załącznik nr 7</w:t>
      </w:r>
    </w:p>
    <w:p w14:paraId="0B3D009B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E4CFB46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6B421902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b/>
          <w:bCs/>
          <w:color w:val="000000"/>
          <w:kern w:val="2"/>
          <w:sz w:val="20"/>
          <w:szCs w:val="20"/>
          <w:lang w:eastAsia="zh-CN" w:bidi="hi-IN"/>
        </w:rPr>
      </w:pPr>
    </w:p>
    <w:p w14:paraId="61C64D06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>Karta oceny zgodności z kryteriami wyboru</w:t>
      </w:r>
      <w:r w:rsidRPr="0042132C">
        <w:rPr>
          <w:rFonts w:asciiTheme="minorHAnsi" w:eastAsia="Noto Serif CJK SC" w:hAnsiTheme="minorHAnsi" w:cstheme="minorHAnsi"/>
          <w:color w:val="000000"/>
          <w:kern w:val="2"/>
          <w:sz w:val="22"/>
          <w:szCs w:val="20"/>
          <w:lang w:eastAsia="zh-CN" w:bidi="hi-IN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2132C" w:rsidRPr="0042132C" w14:paraId="028DACAE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5BD3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8BF4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4CCCA466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64C0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07B7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BD3CB7F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BAAA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FB5F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CCDD942" w14:textId="77777777" w:rsidTr="001A2FB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A50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1A18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0D371B4B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49B8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E9E9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59DADA5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EB93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3D92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D1B4092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798912A1" w14:textId="77777777" w:rsidR="0042132C" w:rsidRPr="0042132C" w:rsidRDefault="0042132C" w:rsidP="0042132C">
      <w:pPr>
        <w:numPr>
          <w:ilvl w:val="0"/>
          <w:numId w:val="4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42132C" w:rsidRPr="0042132C" w14:paraId="6842208C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A9C926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03A9C3F4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2CF1A25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E2AC13F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9449CD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42132C" w:rsidRPr="0042132C" w14:paraId="75CCFC7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7946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0E34B1F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9D4C2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</w:p>
          <w:p w14:paraId="2B7FE0DE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276E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5700A89" wp14:editId="5650E5B6">
                  <wp:extent cx="153670" cy="133350"/>
                  <wp:effectExtent l="0" t="0" r="0" b="0"/>
                  <wp:docPr id="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8895CF1" wp14:editId="48BF83FC">
                  <wp:extent cx="133350" cy="133350"/>
                  <wp:effectExtent l="0" t="0" r="0" b="0"/>
                  <wp:docPr id="6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90026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0</w:t>
            </w:r>
          </w:p>
          <w:p w14:paraId="48875F10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B79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22D8ED31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EED7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75E91F4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6215AE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</w:p>
          <w:p w14:paraId="4CE665E3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F9FB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6372CE4" wp14:editId="3DC21892">
                  <wp:extent cx="153670" cy="133350"/>
                  <wp:effectExtent l="0" t="0" r="0" b="0"/>
                  <wp:docPr id="7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A3568B0" wp14:editId="4DFE04FF">
                  <wp:extent cx="133350" cy="133350"/>
                  <wp:effectExtent l="0" t="0" r="0" b="0"/>
                  <wp:docPr id="8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EF8AF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0</w:t>
            </w:r>
          </w:p>
          <w:p w14:paraId="3E973D2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2948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50FDFE32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024B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415DC8B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E8EEF7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</w:t>
            </w:r>
          </w:p>
          <w:p w14:paraId="14244A35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  <w:p w14:paraId="4F3F89E0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9402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5129B68" wp14:editId="55E0A66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65D3535" wp14:editId="60CF0007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0040FB37" wp14:editId="57F22B52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FC41B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</w:t>
            </w:r>
          </w:p>
          <w:p w14:paraId="5E531DC4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9DFD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24407E4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DA6F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15CC4E8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ECFB8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</w:t>
            </w:r>
          </w:p>
          <w:p w14:paraId="737AB1F3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9A8C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0074C76E" wp14:editId="1B137246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tekst warunku 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4139A75" wp14:editId="0F19543C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 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E9D54C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9C135CC" wp14:editId="6439AF32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tekst warunku  </w:t>
            </w:r>
            <w:r w:rsidRPr="0042132C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4CA38C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iCs/>
                <w:noProof/>
                <w:kern w:val="2"/>
                <w:sz w:val="20"/>
                <w:szCs w:val="20"/>
              </w:rPr>
              <w:drawing>
                <wp:inline distT="0" distB="0" distL="0" distR="0" wp14:anchorId="1402F413" wp14:editId="505A2763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tekst warunku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FEB27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2</w:t>
            </w:r>
          </w:p>
          <w:p w14:paraId="0B1D0300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8C39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659BC46A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F8AD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4.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5EAF6D1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F82049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</w:p>
          <w:p w14:paraId="6BFB54B4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D627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DA5DA6E" wp14:editId="4EB98327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3DE95D2A" wp14:editId="3CA7E09C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770C8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</w:p>
          <w:p w14:paraId="1DDE84A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700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784C6E80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B161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411C16D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</w:t>
            </w:r>
          </w:p>
          <w:p w14:paraId="6DA470A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58825B8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FE5856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F8C4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41EC9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DCCF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855C74C" w14:textId="77777777" w:rsidTr="001A2FBE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817BE" w14:textId="77777777" w:rsidR="0042132C" w:rsidRPr="0042132C" w:rsidRDefault="0042132C" w:rsidP="0042132C">
            <w:pPr>
              <w:widowControl w:val="0"/>
              <w:suppressLineNumbers/>
              <w:suppressAutoHyphens/>
              <w:jc w:val="right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39596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6</w:t>
            </w:r>
          </w:p>
          <w:p w14:paraId="74BE72DB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94933D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6ABC091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B777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B1F2CE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30</w:t>
            </w:r>
          </w:p>
          <w:p w14:paraId="52BCB0F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BDE9FF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BFB4D17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73B7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Minimalna liczba punktów, 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8208D1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20</w:t>
            </w:r>
          </w:p>
          <w:p w14:paraId="0D993509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9945E8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2C94259" w14:textId="77777777" w:rsidR="0042132C" w:rsidRPr="0042132C" w:rsidRDefault="0042132C" w:rsidP="0042132C">
      <w:p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2. DECYZJA W SPRAWIE OCENY ZGODNOŚCI Z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42132C" w:rsidRPr="0042132C" w14:paraId="24DCF280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25C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C134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150CBDE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7799D6E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FCDD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lastRenderedPageBreak/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8E44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42132C" w:rsidRPr="0042132C" w14:paraId="5FEFEC1C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95C8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740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241D786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strike/>
          <w:kern w:val="2"/>
          <w:sz w:val="20"/>
          <w:szCs w:val="20"/>
          <w:highlight w:val="yellow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Oceniający: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  <w:t xml:space="preserve"> </w:t>
      </w:r>
      <w:r w:rsidRPr="0042132C">
        <w:rPr>
          <w:rFonts w:asciiTheme="minorHAnsi" w:eastAsia="Noto Serif CJK SC" w:hAnsiTheme="minorHAnsi" w:cstheme="minorHAnsi"/>
          <w:i/>
          <w:strike/>
          <w:kern w:val="2"/>
          <w:sz w:val="20"/>
          <w:szCs w:val="20"/>
          <w:highlight w:val="yellow"/>
          <w:lang w:eastAsia="zh-CN" w:bidi="hi-IN"/>
        </w:rPr>
        <w:t>Imię i nazwisko członka Rady</w:t>
      </w:r>
      <w:r w:rsidRPr="0042132C">
        <w:rPr>
          <w:rFonts w:asciiTheme="minorHAnsi" w:eastAsia="Noto Serif CJK SC" w:hAnsiTheme="minorHAnsi" w:cstheme="minorHAnsi"/>
          <w:strike/>
          <w:kern w:val="2"/>
          <w:sz w:val="20"/>
          <w:szCs w:val="20"/>
          <w:highlight w:val="yellow"/>
          <w:lang w:eastAsia="zh-CN" w:bidi="hi-IN"/>
        </w:rPr>
        <w:tab/>
      </w:r>
      <w:r w:rsidRPr="0042132C">
        <w:rPr>
          <w:rFonts w:asciiTheme="minorHAnsi" w:eastAsia="Noto Serif CJK SC" w:hAnsiTheme="minorHAnsi" w:cstheme="minorHAnsi"/>
          <w:strike/>
          <w:kern w:val="2"/>
          <w:sz w:val="20"/>
          <w:szCs w:val="20"/>
          <w:highlight w:val="yellow"/>
          <w:lang w:eastAsia="zh-CN" w:bidi="hi-IN"/>
        </w:rPr>
        <w:tab/>
      </w:r>
    </w:p>
    <w:p w14:paraId="02F5F1FF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highlight w:val="yellow"/>
          <w:lang w:eastAsia="zh-CN" w:bidi="hi-IN"/>
        </w:rPr>
        <w:t>Uwierzytelniono przez…………………………………………….</w:t>
      </w:r>
    </w:p>
    <w:p w14:paraId="30516D99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  <w:t>Data</w:t>
      </w:r>
      <w:r w:rsidRPr="0042132C">
        <w:rPr>
          <w:rFonts w:asciiTheme="minorHAnsi" w:eastAsia="Noto Serif CJK SC" w:hAnsiTheme="minorHAnsi" w:cstheme="minorHAnsi"/>
          <w:strike/>
          <w:color w:val="000000" w:themeColor="text1"/>
          <w:kern w:val="2"/>
          <w:sz w:val="20"/>
          <w:szCs w:val="20"/>
          <w:lang w:eastAsia="zh-CN" w:bidi="hi-IN"/>
        </w:rPr>
        <w:t xml:space="preserve"> </w:t>
      </w:r>
      <w:r w:rsidRPr="0042132C">
        <w:rPr>
          <w:rFonts w:asciiTheme="minorHAnsi" w:eastAsia="Noto Serif CJK SC" w:hAnsiTheme="minorHAnsi" w:cstheme="minorHAnsi"/>
          <w:strike/>
          <w:color w:val="000000" w:themeColor="text1"/>
          <w:kern w:val="2"/>
          <w:sz w:val="20"/>
          <w:szCs w:val="20"/>
          <w:highlight w:val="yellow"/>
          <w:lang w:eastAsia="zh-CN" w:bidi="hi-IN"/>
        </w:rPr>
        <w:t>oceny</w:t>
      </w:r>
      <w:r w:rsidRPr="0042132C"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  <w:t xml:space="preserve">  ………………………………………….</w:t>
      </w:r>
    </w:p>
    <w:p w14:paraId="3EE655A2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highlight w:val="yellow"/>
          <w:lang w:eastAsia="zh-CN" w:bidi="hi-IN"/>
        </w:rPr>
        <w:t>Uwierzytelnienie w systemie IT podczas dokonywania oceny jest równoznaczne z podpisaniem dokumentu</w:t>
      </w:r>
    </w:p>
    <w:p w14:paraId="789A1583" w14:textId="616BA49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9971949" w14:textId="34B20832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CF1379D" w14:textId="3CEF468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27136E8" w14:textId="0C542CE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44BBD31" w14:textId="38A5AC69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6D4070B" w14:textId="4F1F151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67953B2" w14:textId="278CB7E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C788DB5" w14:textId="17E142B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7C8C716" w14:textId="2C8A6CB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579542A" w14:textId="2A9EA521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3319C9C" w14:textId="4151DA4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C307657" w14:textId="6A38D48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13F0343" w14:textId="096CD33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EF0CA51" w14:textId="668E424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A91176C" w14:textId="2B3C799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A10F99B" w14:textId="08449D2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B4DC5F2" w14:textId="01AFBA8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D933F7B" w14:textId="24F7303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A02B435" w14:textId="14C82E7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EAC7E6C" w14:textId="1A7AEF9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9466572" w14:textId="1CAEAE5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463170B" w14:textId="1878003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EAD7508" w14:textId="6F6F841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42ADABE" w14:textId="1B167F0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913AE0B" w14:textId="1308C3E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2510C1A" w14:textId="0A4A135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6D4DEE6" w14:textId="3F7805C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A829688" w14:textId="7ED5C72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A471F94" w14:textId="459351F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FBBA14F" w14:textId="1C2818D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94E7C80" w14:textId="630B066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9017755" w14:textId="084BD08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F8B5395" w14:textId="7F12701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016310F4" w14:textId="508E180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63C0DD8" w14:textId="78EC0C3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29D2719" w14:textId="31F1957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BFFD697" w14:textId="40D828F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FA8317F" w14:textId="327F9D9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4CD9C7E" w14:textId="3EF98A8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06444772" w14:textId="04759132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D4FE828" w14:textId="6D8A1AD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633F7C0" w14:textId="72B47E8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167E674" w14:textId="2B8F494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2FC12C6" w14:textId="0B68FCD1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7D5AB935" w14:textId="77777777" w:rsidR="0042132C" w:rsidRP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42132C">
        <w:rPr>
          <w:rFonts w:asciiTheme="minorHAnsi" w:eastAsia="Times New Roman" w:hAnsiTheme="minorHAnsi" w:cstheme="minorHAnsi"/>
          <w:b/>
          <w:sz w:val="20"/>
          <w:szCs w:val="20"/>
        </w:rPr>
        <w:t>Załącznik nr 8</w:t>
      </w:r>
    </w:p>
    <w:p w14:paraId="1C802F26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7C9D993F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450CFAED" w14:textId="77777777" w:rsidR="0042132C" w:rsidRPr="0042132C" w:rsidRDefault="0042132C" w:rsidP="0042132C">
      <w:pPr>
        <w:suppressAutoHyphens/>
        <w:jc w:val="right"/>
        <w:rPr>
          <w:rFonts w:asciiTheme="minorHAnsi" w:eastAsia="Noto Serif CJK SC" w:hAnsiTheme="minorHAnsi" w:cstheme="minorHAnsi"/>
          <w:bCs/>
          <w:i/>
          <w:color w:val="000000"/>
          <w:kern w:val="2"/>
          <w:sz w:val="22"/>
          <w:szCs w:val="20"/>
          <w:lang w:eastAsia="zh-CN" w:bidi="hi-IN"/>
        </w:rPr>
      </w:pPr>
    </w:p>
    <w:p w14:paraId="1E032573" w14:textId="77777777" w:rsidR="0042132C" w:rsidRPr="0042132C" w:rsidRDefault="0042132C" w:rsidP="0042132C">
      <w:pPr>
        <w:suppressAutoHyphens/>
        <w:jc w:val="right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</w:p>
    <w:p w14:paraId="79C06DF6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 xml:space="preserve">Karty oceny zgodności z kryteriami wyboru </w:t>
      </w:r>
    </w:p>
    <w:p w14:paraId="6647779E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>oraz ustalenia kwoty wsparcia</w:t>
      </w:r>
    </w:p>
    <w:p w14:paraId="5EC4CEF9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2132C" w:rsidRPr="0042132C" w14:paraId="0CB8F144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519D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D692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0C542A77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C723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7019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2DA2D48" w14:textId="77777777" w:rsidTr="001A2FB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DC45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1FE6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236F53AD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7F7E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E1D1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6D4D4BD8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9D68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8129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9639CE2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D8672A1" w14:textId="77777777" w:rsidR="0042132C" w:rsidRPr="0042132C" w:rsidRDefault="0042132C" w:rsidP="0042132C">
      <w:pPr>
        <w:numPr>
          <w:ilvl w:val="0"/>
          <w:numId w:val="49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42132C" w:rsidRPr="0042132C" w14:paraId="668B0941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9E84CD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5FDA04A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9F1DF20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5F09A1A5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0F8B1AAD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42132C" w:rsidRPr="0042132C" w14:paraId="04A4634E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EFB7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31322A4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8C86AF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7DDC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BED9B5D" wp14:editId="056DF69C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69A7E82" wp14:editId="4FF43823">
                  <wp:extent cx="133350" cy="133350"/>
                  <wp:effectExtent l="0" t="0" r="0" b="0"/>
                  <wp:docPr id="19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54051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0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2F6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D3E3BFF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557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7016986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E20BF3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1436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71A7AAB" wp14:editId="7DE0D7CC">
                  <wp:extent cx="153670" cy="133350"/>
                  <wp:effectExtent l="0" t="0" r="0" b="0"/>
                  <wp:docPr id="20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35C3999B" wp14:editId="2BE8A9C0">
                  <wp:extent cx="133350" cy="133350"/>
                  <wp:effectExtent l="0" t="0" r="0" b="0"/>
                  <wp:docPr id="21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4270D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0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B0CF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5EAB02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089A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1EFE2B6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D3F6C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FA48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7C4E772" wp14:editId="77EFB8D5">
                  <wp:extent cx="133350" cy="133350"/>
                  <wp:effectExtent l="0" t="0" r="0" b="0"/>
                  <wp:docPr id="22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292BAF7" wp14:editId="121B6BAD">
                  <wp:extent cx="153670" cy="133350"/>
                  <wp:effectExtent l="0" t="0" r="0" b="0"/>
                  <wp:docPr id="23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0FE8C70" wp14:editId="005E6E32">
                  <wp:extent cx="153670" cy="133350"/>
                  <wp:effectExtent l="0" t="0" r="0" b="0"/>
                  <wp:docPr id="24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8E17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F1C3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2ED119A9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25F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343DF4A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DFA3E7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FAAB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1B62EE8" wp14:editId="053263B6">
                  <wp:extent cx="153670" cy="133350"/>
                  <wp:effectExtent l="0" t="0" r="0" b="0"/>
                  <wp:docPr id="25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tekst warunku 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927EE6B" wp14:editId="0BF26CA5">
                  <wp:extent cx="133350" cy="133350"/>
                  <wp:effectExtent l="0" t="0" r="0" b="0"/>
                  <wp:docPr id="26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 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2D64E12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E3EAD76" wp14:editId="7591788E">
                  <wp:extent cx="133350" cy="133350"/>
                  <wp:effectExtent l="0" t="0" r="0" b="0"/>
                  <wp:docPr id="27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tekst warunku  </w:t>
            </w:r>
            <w:r w:rsidRPr="0042132C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21DA71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iCs/>
                <w:noProof/>
                <w:kern w:val="2"/>
                <w:sz w:val="20"/>
                <w:szCs w:val="20"/>
              </w:rPr>
              <w:drawing>
                <wp:inline distT="0" distB="0" distL="0" distR="0" wp14:anchorId="68CAE6FB" wp14:editId="4B0C0DB7">
                  <wp:extent cx="153670" cy="133350"/>
                  <wp:effectExtent l="0" t="0" r="0" b="0"/>
                  <wp:docPr id="28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tekst warunku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04A71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2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49B2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7A8A1C6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30D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4.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68A8E77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4E35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2B7B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876F9DA" wp14:editId="775BE7E6">
                  <wp:extent cx="133350" cy="133350"/>
                  <wp:effectExtent l="0" t="0" r="0" b="0"/>
                  <wp:docPr id="29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42132C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BDC5C3E" wp14:editId="6FCB6966">
                  <wp:extent cx="153670" cy="133350"/>
                  <wp:effectExtent l="0" t="0" r="0" b="0"/>
                  <wp:docPr id="30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F5813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2B44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545809CE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129E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53619EF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631D5DD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</w:t>
            </w:r>
          </w:p>
          <w:p w14:paraId="78A5428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76F68EA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AC945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855F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1FAD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7111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5590CAF" w14:textId="77777777" w:rsidTr="001A2FBE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D0B3C" w14:textId="77777777" w:rsidR="0042132C" w:rsidRPr="0042132C" w:rsidRDefault="0042132C" w:rsidP="0042132C">
            <w:pPr>
              <w:widowControl w:val="0"/>
              <w:suppressLineNumbers/>
              <w:suppressAutoHyphens/>
              <w:jc w:val="right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4F01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6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C1C50E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275AF2E2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849C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44081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30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0F7A3F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C85EFB4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4970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Minimalna liczba punktów, 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C1BF1C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highlight w:val="yellow"/>
                <w:lang w:eastAsia="zh-CN" w:bidi="hi-IN"/>
              </w:rPr>
              <w:t>10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highlight w:val="yellow"/>
                <w:lang w:eastAsia="zh-CN" w:bidi="hi-IN"/>
              </w:rPr>
              <w:t xml:space="preserve"> 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0CD3C1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949BE94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D20F39B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2. DECYZJA W SPRAWIE OCENY ZGODNOŚCI Z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42132C" w:rsidRPr="0042132C" w14:paraId="61A5DA46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51D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lastRenderedPageBreak/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7228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5CC3E14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76660C01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390D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840A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42132C" w:rsidRPr="0042132C" w14:paraId="08A1FB4F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7766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71B6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932B979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A024481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40AD1C6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3. DECYZJA W SPRAWIE USTALENIA KWOTY WSPARCIA/GRANTU</w:t>
      </w:r>
    </w:p>
    <w:tbl>
      <w:tblPr>
        <w:tblW w:w="100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376"/>
        <w:gridCol w:w="3685"/>
      </w:tblGrid>
      <w:tr w:rsidR="0042132C" w:rsidRPr="0042132C" w14:paraId="04EFAE43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E424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Rada ustala kwotę wsparcia/grantu w wysokości kwoty wnioskowanej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1F4E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4C7D7B4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42BF3944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CF4C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Rada ustala kwotę wsparcia/grantu w wysokości </w:t>
            </w:r>
          </w:p>
          <w:p w14:paraId="7847C8E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(uzupełnić jeśli kwota wsparcia/grantu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3A99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………………………….</w:t>
            </w:r>
          </w:p>
        </w:tc>
      </w:tr>
      <w:tr w:rsidR="0042132C" w:rsidRPr="0042132C" w14:paraId="6E8CDF1A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ACF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Uzasadnienie</w:t>
            </w:r>
          </w:p>
          <w:p w14:paraId="776C293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(uzupełnić jeśli kwota wsparcia/grantu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6FB2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………………………….</w:t>
            </w:r>
          </w:p>
        </w:tc>
      </w:tr>
    </w:tbl>
    <w:p w14:paraId="2D57D88A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strike/>
          <w:kern w:val="2"/>
          <w:sz w:val="20"/>
          <w:szCs w:val="20"/>
          <w:lang w:eastAsia="zh-CN" w:bidi="hi-IN"/>
        </w:rPr>
      </w:pPr>
    </w:p>
    <w:p w14:paraId="1E1AF5C9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strike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i/>
          <w:strike/>
          <w:kern w:val="2"/>
          <w:sz w:val="20"/>
          <w:szCs w:val="20"/>
          <w:highlight w:val="yellow"/>
          <w:lang w:eastAsia="zh-CN" w:bidi="hi-IN"/>
        </w:rPr>
        <w:t>Imię i nazwisko Funkcja ………………………………………………</w:t>
      </w:r>
    </w:p>
    <w:p w14:paraId="0B53D6B9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2A611B40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  <w:t>Data oceny  ………………………………………….</w:t>
      </w:r>
    </w:p>
    <w:p w14:paraId="6A5F27E3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5F8A0DCC" w14:textId="77777777" w:rsidR="0042132C" w:rsidRPr="0042132C" w:rsidRDefault="0042132C" w:rsidP="0042132C">
      <w:pPr>
        <w:suppressAutoHyphens/>
        <w:spacing w:before="120"/>
        <w:rPr>
          <w:rFonts w:asciiTheme="minorHAnsi" w:eastAsia="Noto Serif CJK SC" w:hAnsiTheme="minorHAnsi" w:cstheme="minorHAnsi"/>
          <w:kern w:val="2"/>
          <w:sz w:val="20"/>
          <w:highlight w:val="yellow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highlight w:val="yellow"/>
          <w:lang w:eastAsia="zh-CN" w:bidi="hi-IN"/>
        </w:rPr>
        <w:t>Zatwierdziła Rada LGD w składzie: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42132C" w:rsidRPr="0042132C" w14:paraId="5836C384" w14:textId="77777777" w:rsidTr="001A2FBE">
        <w:tc>
          <w:tcPr>
            <w:tcW w:w="704" w:type="dxa"/>
            <w:shd w:val="clear" w:color="auto" w:fill="D9D9D9" w:themeFill="background1" w:themeFillShade="D9"/>
          </w:tcPr>
          <w:p w14:paraId="4E403F3F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sz w:val="20"/>
                <w:highlight w:val="yellow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1C7428F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sz w:val="20"/>
                <w:highlight w:val="yellow"/>
              </w:rPr>
              <w:t>Imię i nazwisko członka Rady: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451264B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sz w:val="20"/>
                <w:highlight w:val="yellow"/>
              </w:rPr>
              <w:t>Podpis</w:t>
            </w:r>
          </w:p>
        </w:tc>
      </w:tr>
      <w:tr w:rsidR="0042132C" w:rsidRPr="0042132C" w14:paraId="5F984A59" w14:textId="77777777" w:rsidTr="001A2FBE">
        <w:tc>
          <w:tcPr>
            <w:tcW w:w="704" w:type="dxa"/>
          </w:tcPr>
          <w:p w14:paraId="47F7889A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  <w:t>1.</w:t>
            </w:r>
          </w:p>
        </w:tc>
        <w:tc>
          <w:tcPr>
            <w:tcW w:w="5103" w:type="dxa"/>
          </w:tcPr>
          <w:p w14:paraId="7E405A20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  <w:t>Imię i nazwisko</w:t>
            </w:r>
          </w:p>
        </w:tc>
        <w:tc>
          <w:tcPr>
            <w:tcW w:w="4253" w:type="dxa"/>
          </w:tcPr>
          <w:p w14:paraId="05CE8A3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</w:p>
        </w:tc>
      </w:tr>
      <w:tr w:rsidR="0042132C" w:rsidRPr="0042132C" w14:paraId="65F221B4" w14:textId="77777777" w:rsidTr="001A2FBE">
        <w:tc>
          <w:tcPr>
            <w:tcW w:w="704" w:type="dxa"/>
          </w:tcPr>
          <w:p w14:paraId="70691C49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  <w:t>2.</w:t>
            </w:r>
          </w:p>
        </w:tc>
        <w:tc>
          <w:tcPr>
            <w:tcW w:w="5103" w:type="dxa"/>
          </w:tcPr>
          <w:p w14:paraId="0B6F0233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  <w:t>Imię i nazwisko</w:t>
            </w:r>
          </w:p>
        </w:tc>
        <w:tc>
          <w:tcPr>
            <w:tcW w:w="4253" w:type="dxa"/>
          </w:tcPr>
          <w:p w14:paraId="3CB424BC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</w:p>
        </w:tc>
      </w:tr>
      <w:tr w:rsidR="0042132C" w:rsidRPr="0042132C" w14:paraId="7ED4B289" w14:textId="77777777" w:rsidTr="001A2FBE">
        <w:tc>
          <w:tcPr>
            <w:tcW w:w="704" w:type="dxa"/>
          </w:tcPr>
          <w:p w14:paraId="1503D554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  <w:t>3.</w:t>
            </w:r>
          </w:p>
        </w:tc>
        <w:tc>
          <w:tcPr>
            <w:tcW w:w="5103" w:type="dxa"/>
          </w:tcPr>
          <w:p w14:paraId="4F1BB050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  <w:highlight w:val="yellow"/>
              </w:rPr>
              <w:t>Imię i nazwisko</w:t>
            </w:r>
          </w:p>
        </w:tc>
        <w:tc>
          <w:tcPr>
            <w:tcW w:w="4253" w:type="dxa"/>
          </w:tcPr>
          <w:p w14:paraId="7447BAC3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42132C" w14:paraId="2F72CFE9" w14:textId="77777777" w:rsidTr="001A2FBE">
        <w:tc>
          <w:tcPr>
            <w:tcW w:w="704" w:type="dxa"/>
          </w:tcPr>
          <w:p w14:paraId="40D240F5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5D12D556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</w:rPr>
              <w:t>…………………..</w:t>
            </w:r>
          </w:p>
        </w:tc>
        <w:tc>
          <w:tcPr>
            <w:tcW w:w="4253" w:type="dxa"/>
          </w:tcPr>
          <w:p w14:paraId="368F386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sz w:val="20"/>
              </w:rPr>
              <w:t>……………….</w:t>
            </w:r>
          </w:p>
        </w:tc>
      </w:tr>
      <w:tr w:rsidR="0042132C" w:rsidRPr="0042132C" w14:paraId="12ED8F58" w14:textId="77777777" w:rsidTr="001A2FBE">
        <w:tc>
          <w:tcPr>
            <w:tcW w:w="704" w:type="dxa"/>
          </w:tcPr>
          <w:p w14:paraId="2E0CDFD7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3EF402D0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4253" w:type="dxa"/>
          </w:tcPr>
          <w:p w14:paraId="321CB8E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</w:tbl>
    <w:p w14:paraId="629EDBFC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36A312F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55B78AF5" w14:textId="3EA0E342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3D3B2EF9" w14:textId="2285D1B0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2CA0E81" w14:textId="1C9B1BDE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588E58D" w14:textId="6FDB0ACA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139ECE8" w14:textId="66424E21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18BC3DA1" w14:textId="089503B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7BC15C3" w14:textId="659BBFF7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232056AD" w14:textId="2AA9EC90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3E50F40" w14:textId="1586FA45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763BF1BE" w14:textId="74B60D91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7336426" w14:textId="5995ABA4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DE6A85D" w14:textId="74D5E64D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CF1151A" w14:textId="57C36D78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7F4B8B6D" w14:textId="1030D7F3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3CD948CA" w14:textId="76CA3A1B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7241E03" w14:textId="4FA02AD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E983419" w14:textId="4013938D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A105459" w14:textId="6F80C92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998E470" w14:textId="77777777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  <w:sectPr w:rsidR="0042132C" w:rsidSect="0042132C">
          <w:pgSz w:w="12240" w:h="15840"/>
          <w:pgMar w:top="720" w:right="720" w:bottom="720" w:left="720" w:header="720" w:footer="720" w:gutter="0"/>
          <w:cols w:space="708"/>
          <w:docGrid w:linePitch="360"/>
        </w:sectPr>
      </w:pPr>
    </w:p>
    <w:p w14:paraId="3AB1A972" w14:textId="59399BBF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6BF70C3E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5BCD5971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75E2CE08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218CF32" w14:textId="19070C1C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03CADE3A" w14:textId="77777777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>Załącznik nr 9</w:t>
      </w:r>
    </w:p>
    <w:p w14:paraId="18BC041B" w14:textId="665EC29C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FF639A6" w14:textId="77777777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240E9E33" w14:textId="77777777" w:rsidR="0042132C" w:rsidRDefault="0042132C" w:rsidP="0042132C">
      <w:pPr>
        <w:jc w:val="right"/>
        <w:rPr>
          <w:rFonts w:asciiTheme="minorHAnsi" w:hAnsiTheme="minorHAnsi" w:cstheme="minorHAnsi"/>
          <w:i/>
          <w:sz w:val="20"/>
        </w:rPr>
      </w:pPr>
    </w:p>
    <w:p w14:paraId="5FD7DEF8" w14:textId="77777777" w:rsidR="0042132C" w:rsidRDefault="0042132C" w:rsidP="0042132C">
      <w:pPr>
        <w:rPr>
          <w:rFonts w:asciiTheme="minorHAnsi" w:hAnsiTheme="minorHAnsi" w:cstheme="minorHAnsi"/>
        </w:rPr>
      </w:pPr>
    </w:p>
    <w:tbl>
      <w:tblPr>
        <w:tblW w:w="14595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6"/>
        <w:gridCol w:w="12189"/>
      </w:tblGrid>
      <w:tr w:rsidR="0042132C" w14:paraId="2E44788D" w14:textId="77777777" w:rsidTr="0042132C">
        <w:tc>
          <w:tcPr>
            <w:tcW w:w="14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91C521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 operacji spełniających warunki udzielenia wsparcia</w:t>
            </w:r>
          </w:p>
        </w:tc>
      </w:tr>
      <w:tr w:rsidR="0042132C" w14:paraId="4B5700A8" w14:textId="77777777" w:rsidTr="0042132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192EA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DDEBE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42132C" w14:paraId="12745502" w14:textId="77777777" w:rsidTr="0042132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0FA81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72005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………………………</w:t>
            </w:r>
          </w:p>
        </w:tc>
      </w:tr>
      <w:tr w:rsidR="0042132C" w14:paraId="18C3F5E5" w14:textId="77777777" w:rsidTr="0042132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DE481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Czas trwania naboru: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63D3E0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od …………………. do …………………..</w:t>
            </w:r>
          </w:p>
        </w:tc>
      </w:tr>
      <w:tr w:rsidR="0042132C" w14:paraId="38E32208" w14:textId="77777777" w:rsidTr="0042132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D0A8A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Limit dostępnych środków w EUR: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4A1A63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……………………</w:t>
            </w:r>
          </w:p>
        </w:tc>
      </w:tr>
      <w:tr w:rsidR="0042132C" w14:paraId="73B4C53B" w14:textId="77777777" w:rsidTr="0042132C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9D4D1E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Limit dostępnych środków w PLN*:</w:t>
            </w:r>
          </w:p>
        </w:tc>
        <w:tc>
          <w:tcPr>
            <w:tcW w:w="1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A46B4A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……………………</w:t>
            </w:r>
          </w:p>
        </w:tc>
      </w:tr>
    </w:tbl>
    <w:p w14:paraId="78FF4FFB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75AC5195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6EC2B5A4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595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1993"/>
        <w:gridCol w:w="2817"/>
        <w:gridCol w:w="2975"/>
        <w:gridCol w:w="2126"/>
        <w:gridCol w:w="4267"/>
      </w:tblGrid>
      <w:tr w:rsidR="0042132C" w14:paraId="5700E76F" w14:textId="77777777" w:rsidTr="0042132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F3FCD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F729D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CD463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CD4A0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5BEDD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Wnioskowana kwota pomocy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7FBBA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</w:tr>
      <w:tr w:rsidR="0042132C" w14:paraId="7A6FDD04" w14:textId="77777777" w:rsidTr="0042132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B777F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42BBD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6EBB05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95BA0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0CD46F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487F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</w:tr>
      <w:tr w:rsidR="0042132C" w14:paraId="118ACAC2" w14:textId="77777777" w:rsidTr="0042132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EDB17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7C5EB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08390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A4182F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409A12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35399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</w:tr>
      <w:tr w:rsidR="0042132C" w14:paraId="1AC388F2" w14:textId="77777777" w:rsidTr="0042132C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13478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9697B8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72332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DF53B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59785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A2C745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</w:p>
        </w:tc>
      </w:tr>
    </w:tbl>
    <w:p w14:paraId="5A696E73" w14:textId="77777777" w:rsidR="0042132C" w:rsidRDefault="0042132C" w:rsidP="0042132C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rPr>
          <w:rFonts w:asciiTheme="minorHAnsi" w:hAnsiTheme="minorHAnsi" w:cstheme="minorHAnsi"/>
          <w:sz w:val="14"/>
          <w:szCs w:val="14"/>
        </w:rPr>
      </w:pPr>
    </w:p>
    <w:p w14:paraId="19BF1702" w14:textId="77777777" w:rsidR="0042132C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52E26A69" w14:textId="77777777" w:rsidR="0042132C" w:rsidRDefault="0042132C" w:rsidP="0042132C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5319314F" w14:textId="77777777" w:rsidR="0042132C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 xml:space="preserve">................................................    </w:t>
      </w:r>
    </w:p>
    <w:p w14:paraId="08858483" w14:textId="372DBA0B" w:rsidR="0042132C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>Przewodniczący Rady- podpis</w:t>
      </w:r>
      <w:r w:rsidR="00DF02AA">
        <w:rPr>
          <w:rFonts w:asciiTheme="minorHAnsi" w:hAnsiTheme="minorHAnsi" w:cstheme="minorHAnsi"/>
          <w:sz w:val="16"/>
          <w:szCs w:val="16"/>
          <w:highlight w:val="yellow"/>
        </w:rPr>
        <w:t xml:space="preserve"> i Data</w:t>
      </w:r>
    </w:p>
    <w:p w14:paraId="6E53A226" w14:textId="2BC018EA" w:rsidR="0042132C" w:rsidRDefault="0042132C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3889BF5" w14:textId="2AD3BC6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17EF9051" w14:textId="5C801F2F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A392AE9" w14:textId="3E300882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53C3313A" w14:textId="02445B49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136EB180" w14:textId="189C34E6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BA62B47" w14:textId="70D726D2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8F932F0" w14:textId="5B23E359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AD5B616" w14:textId="43B71AEC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2909AA9" w14:textId="608A37CF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18BE80D" w14:textId="5F520B1E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9817A47" w14:textId="273CE3B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5F8A8DD" w14:textId="0F7307C5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4AFDD01B" w14:textId="062576DA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64D30E8" w14:textId="3A5A1876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2D693B17" w14:textId="7777777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E6843BF" w14:textId="24881AD6" w:rsidR="00DF02AA" w:rsidRDefault="00DF02AA" w:rsidP="0042132C">
      <w:pPr>
        <w:tabs>
          <w:tab w:val="left" w:pos="1164"/>
        </w:tabs>
        <w:rPr>
          <w:rFonts w:asciiTheme="minorHAnsi" w:eastAsia="Times New Roman" w:hAnsiTheme="minorHAnsi" w:cstheme="minorHAnsi"/>
        </w:rPr>
      </w:pPr>
    </w:p>
    <w:p w14:paraId="147A3978" w14:textId="2FFB6D23" w:rsidR="00DF02AA" w:rsidRDefault="00DF02AA" w:rsidP="00DF02AA">
      <w:pPr>
        <w:rPr>
          <w:rFonts w:asciiTheme="minorHAnsi" w:eastAsia="Times New Roman" w:hAnsiTheme="minorHAnsi" w:cstheme="minorHAnsi"/>
        </w:rPr>
      </w:pPr>
    </w:p>
    <w:p w14:paraId="0E2C287D" w14:textId="77777777" w:rsidR="00DF02AA" w:rsidRP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 w:rsidRPr="00DF02AA">
        <w:rPr>
          <w:rFonts w:asciiTheme="minorHAnsi" w:eastAsia="Times New Roman" w:hAnsiTheme="minorHAnsi" w:cstheme="minorHAnsi"/>
          <w:b/>
          <w:sz w:val="20"/>
          <w:szCs w:val="20"/>
        </w:rPr>
        <w:t>Załącznik nr 10</w:t>
      </w:r>
    </w:p>
    <w:p w14:paraId="4F1A0B0A" w14:textId="25FC97F8" w:rsidR="00DF02AA" w:rsidRPr="00DF02AA" w:rsidRDefault="00DF02AA" w:rsidP="00DF02AA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  <w:t xml:space="preserve">do procedury </w:t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5267159" w14:textId="77777777" w:rsidR="00DF02AA" w:rsidRPr="00DF02AA" w:rsidRDefault="00DF02AA" w:rsidP="00DF02AA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  <w:t>i oceny operacji w ramach LSR</w:t>
      </w:r>
    </w:p>
    <w:p w14:paraId="1ED740B2" w14:textId="77777777" w:rsidR="00DF02AA" w:rsidRPr="00DF02AA" w:rsidRDefault="00DF02AA" w:rsidP="00DF02AA">
      <w:pPr>
        <w:suppressAutoHyphens/>
        <w:jc w:val="right"/>
        <w:rPr>
          <w:rFonts w:asciiTheme="minorHAnsi" w:eastAsia="Noto Serif CJK SC" w:hAnsiTheme="minorHAnsi" w:cstheme="minorHAnsi"/>
          <w:i/>
          <w:kern w:val="2"/>
          <w:sz w:val="20"/>
          <w:lang w:eastAsia="zh-CN" w:bidi="hi-IN"/>
        </w:rPr>
      </w:pPr>
    </w:p>
    <w:p w14:paraId="42D9AC94" w14:textId="77777777" w:rsidR="00DF02AA" w:rsidRPr="00DF02AA" w:rsidRDefault="00DF02AA" w:rsidP="00DF02AA">
      <w:pPr>
        <w:suppressAutoHyphens/>
        <w:jc w:val="right"/>
        <w:rPr>
          <w:rFonts w:asciiTheme="minorHAnsi" w:eastAsia="Noto Serif CJK SC" w:hAnsiTheme="minorHAnsi" w:cstheme="minorHAnsi"/>
          <w:i/>
          <w:kern w:val="2"/>
          <w:sz w:val="20"/>
          <w:lang w:eastAsia="zh-CN" w:bidi="hi-IN"/>
        </w:rPr>
      </w:pPr>
    </w:p>
    <w:p w14:paraId="33BE8148" w14:textId="77777777" w:rsidR="00DF02AA" w:rsidRPr="00DF02AA" w:rsidRDefault="00DF02AA" w:rsidP="00DF02AA">
      <w:pPr>
        <w:suppressAutoHyphens/>
        <w:rPr>
          <w:rFonts w:asciiTheme="minorHAnsi" w:eastAsia="Noto Serif CJK SC" w:hAnsiTheme="minorHAnsi" w:cstheme="minorHAnsi"/>
          <w:kern w:val="2"/>
          <w:lang w:eastAsia="zh-CN" w:bidi="hi-IN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1910"/>
      </w:tblGrid>
      <w:tr w:rsidR="00DF02AA" w:rsidRPr="00DF02AA" w14:paraId="7AB17DF6" w14:textId="77777777" w:rsidTr="001A2FBE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86FE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6"/>
                <w:szCs w:val="16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6"/>
                <w:szCs w:val="16"/>
                <w:lang w:eastAsia="zh-CN" w:bidi="hi-IN"/>
              </w:rPr>
              <w:t>Lista operacji niespełniających warunków udzielenia wsparcia</w:t>
            </w:r>
          </w:p>
        </w:tc>
      </w:tr>
      <w:tr w:rsidR="00DF02AA" w:rsidRPr="00DF02AA" w14:paraId="375C6546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A2F58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Numer naboru/konkursu: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708E2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………………..</w:t>
            </w:r>
          </w:p>
        </w:tc>
      </w:tr>
      <w:tr w:rsidR="00DF02AA" w:rsidRPr="00DF02AA" w14:paraId="52E220D4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5F77C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Zakres: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4392B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………………………………</w:t>
            </w:r>
          </w:p>
        </w:tc>
      </w:tr>
      <w:tr w:rsidR="00DF02AA" w:rsidRPr="00DF02AA" w14:paraId="6D432F63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248BF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Czas trwania naboru: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D982A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od …………………. do …………………..</w:t>
            </w:r>
          </w:p>
        </w:tc>
      </w:tr>
      <w:tr w:rsidR="00DF02AA" w:rsidRPr="00DF02AA" w14:paraId="26B8257D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E8A5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Limit dostępnych środków w EUR: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2D4BE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……………………</w:t>
            </w:r>
          </w:p>
        </w:tc>
      </w:tr>
      <w:tr w:rsidR="00DF02AA" w:rsidRPr="00DF02AA" w14:paraId="1258204C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2E330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Limit dostępnych środków w PLN*: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25373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……………………</w:t>
            </w:r>
          </w:p>
        </w:tc>
      </w:tr>
    </w:tbl>
    <w:p w14:paraId="59DBC775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</w:p>
    <w:p w14:paraId="5F7FAC68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</w:p>
    <w:p w14:paraId="4005EC4C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3118"/>
        <w:gridCol w:w="2976"/>
        <w:gridCol w:w="2127"/>
        <w:gridCol w:w="3686"/>
      </w:tblGrid>
      <w:tr w:rsidR="00DF02AA" w:rsidRPr="00DF02AA" w14:paraId="582FA6C1" w14:textId="77777777" w:rsidTr="001A2FBE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6E345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Lp.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9A8BB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Znak sprawy (indywidualne oznaczenie sprawy)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ADF87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Nazwa/imię i nazwisko wnioskodawcy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E36D4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A355E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Wnioskowana kwota pomocy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DFC2A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z w:val="14"/>
                <w:szCs w:val="14"/>
                <w:lang w:eastAsia="zh-CN" w:bidi="hi-IN"/>
              </w:rPr>
              <w:t>Zgodność z warunkami przyznania pomocy</w:t>
            </w:r>
          </w:p>
        </w:tc>
      </w:tr>
      <w:tr w:rsidR="00DF02AA" w:rsidRPr="00DF02AA" w14:paraId="6B25D479" w14:textId="77777777" w:rsidTr="001A2FBE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D2F9A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1.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7F997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EFD1C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0DA56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4F3CD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…………….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9E226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  <w:tr w:rsidR="00DF02AA" w:rsidRPr="00DF02AA" w14:paraId="0B501EDE" w14:textId="77777777" w:rsidTr="001A2FBE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50BC9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2.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1F22A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40E6D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A24EB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7237C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…………….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93D43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  <w:tr w:rsidR="00DF02AA" w:rsidRPr="00DF02AA" w14:paraId="2305DE09" w14:textId="77777777" w:rsidTr="001A2FBE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CD0DD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3.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57A30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D5D5A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31E56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F9E84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strike/>
                <w:kern w:val="2"/>
                <w:sz w:val="14"/>
                <w:szCs w:val="14"/>
                <w:highlight w:val="yellow"/>
                <w:lang w:eastAsia="zh-CN" w:bidi="hi-IN"/>
              </w:rPr>
              <w:t>…………….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0D630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</w:tbl>
    <w:p w14:paraId="3323CDA5" w14:textId="77777777" w:rsidR="00DF02AA" w:rsidRPr="00DF02AA" w:rsidRDefault="00DF02AA" w:rsidP="00DF02AA">
      <w:pPr>
        <w:widowControl w:val="0"/>
        <w:suppressLineNumbers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</w:p>
    <w:p w14:paraId="7F950CA1" w14:textId="77777777" w:rsidR="00DF02AA" w:rsidRPr="00DF02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4126697" w14:textId="77777777" w:rsidR="00DF02AA" w:rsidRPr="00DF02AA" w:rsidRDefault="00DF02AA" w:rsidP="00DF02AA">
      <w:pPr>
        <w:suppressAutoHyphens/>
        <w:ind w:right="944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0F66A20" w14:textId="77777777" w:rsidR="00DF02AA" w:rsidRPr="00DF02AA" w:rsidRDefault="00DF02AA" w:rsidP="00DF02AA">
      <w:pPr>
        <w:suppressAutoHyphens/>
        <w:ind w:left="13325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8521B1A" w14:textId="77777777" w:rsidR="00DF02AA" w:rsidRPr="00DF02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highlight w:val="yellow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6"/>
          <w:szCs w:val="16"/>
          <w:highlight w:val="yellow"/>
          <w:lang w:eastAsia="zh-CN" w:bidi="hi-IN"/>
        </w:rPr>
        <w:t xml:space="preserve">................................................    </w:t>
      </w:r>
    </w:p>
    <w:p w14:paraId="70E6873D" w14:textId="77777777" w:rsidR="00DF02AA" w:rsidRPr="00DF02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highlight w:val="yellow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6"/>
          <w:szCs w:val="16"/>
          <w:highlight w:val="yellow"/>
          <w:lang w:eastAsia="zh-CN" w:bidi="hi-IN"/>
        </w:rPr>
        <w:t xml:space="preserve">Przewodniczący Rady- podpis i data </w:t>
      </w:r>
    </w:p>
    <w:p w14:paraId="56DF2459" w14:textId="5C5CB961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C40AEDA" w14:textId="0880E1A0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35C777D" w14:textId="1D60D160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64D16FC" w14:textId="7677837B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1FBFFE4" w14:textId="1B94B18F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326C8BB9" w14:textId="09390AB5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C5C74B4" w14:textId="31F60B03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711420A" w14:textId="7C1F4C33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7BB472C" w14:textId="46A64C8F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74D3E12A" w14:textId="7F71F294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1740E60" w14:textId="6C586764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6836476" w14:textId="49B1C388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3A708E1" w14:textId="7A0C7CB9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C19AF01" w14:textId="77777777" w:rsidR="00DF02AA" w:rsidRPr="00DF02AA" w:rsidRDefault="00DF02AA" w:rsidP="00DF02AA">
      <w:pPr>
        <w:suppressAutoHyphens/>
        <w:ind w:left="12053" w:firstLine="709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55123FC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11</w:t>
      </w:r>
    </w:p>
    <w:p w14:paraId="34DE325F" w14:textId="4E7B5826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4B3F265A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50AF1B3E" w14:textId="77777777" w:rsidR="00DF02AA" w:rsidRDefault="00DF02AA" w:rsidP="00DF02AA">
      <w:pPr>
        <w:rPr>
          <w:rFonts w:asciiTheme="minorHAnsi" w:hAnsiTheme="minorHAnsi" w:cstheme="minorHAnsi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7"/>
        <w:gridCol w:w="11910"/>
      </w:tblGrid>
      <w:tr w:rsidR="00DF02AA" w14:paraId="026D1701" w14:textId="77777777" w:rsidTr="00DF02AA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4FD7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DF02AA" w14:paraId="3AEB1271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82122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BEFCA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F02AA" w14:paraId="53709FCB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F4ED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F08D7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DF02AA" w14:paraId="1A71052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F0F1B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348EA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………………………………..</w:t>
            </w:r>
          </w:p>
        </w:tc>
      </w:tr>
      <w:tr w:rsidR="00DF02AA" w14:paraId="0A69CCE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DED82B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7DC44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DF02AA" w14:paraId="61AE739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5CC13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2C3CD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7C94C203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"/>
        <w:gridCol w:w="658"/>
        <w:gridCol w:w="360"/>
        <w:gridCol w:w="972"/>
        <w:gridCol w:w="1846"/>
        <w:gridCol w:w="1843"/>
        <w:gridCol w:w="1843"/>
        <w:gridCol w:w="1417"/>
        <w:gridCol w:w="851"/>
        <w:gridCol w:w="992"/>
        <w:gridCol w:w="992"/>
        <w:gridCol w:w="851"/>
        <w:gridCol w:w="635"/>
        <w:gridCol w:w="641"/>
      </w:tblGrid>
      <w:tr w:rsidR="00DF02AA" w14:paraId="3E5CB422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E3F7B4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A2B617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307A6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3B5E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63084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00A5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AD738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F711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Ustalona kwota pomocy</w:t>
            </w:r>
          </w:p>
          <w:p w14:paraId="3E5228A4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w zł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DF8A3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Kwota obciążająca budżet LSR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6875F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Publiczne środki wspólnotowe (wkład EFRROW)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3064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Publiczne środki krajowe (wkład krajowy) wypłacane przez ARiMR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93F75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Wkład własny podmiotu ubiegającego się o przyznanie pomocy stanowiący publiczne środki krajowe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852EA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trike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Intensywność pomocy</w:t>
            </w:r>
          </w:p>
        </w:tc>
      </w:tr>
      <w:tr w:rsidR="00DF02AA" w14:paraId="5D0D0115" w14:textId="77777777" w:rsidTr="00DF02AA"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5DE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2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A7A27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F02AA" w14:paraId="50A24CFB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F777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60AB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5A7B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092F2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1F181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AC66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ADE9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96FD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654F8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974A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D908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F2F3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226A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…………….%</w:t>
            </w:r>
          </w:p>
        </w:tc>
      </w:tr>
      <w:tr w:rsidR="00DF02AA" w14:paraId="45CB0CB3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0115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761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4BD0F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D6643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8BE7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0399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F407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7D19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2027F8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AA275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5059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3129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0C454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…………….%</w:t>
            </w:r>
          </w:p>
        </w:tc>
      </w:tr>
      <w:tr w:rsidR="00DF02AA" w14:paraId="7376B092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304E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FA52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07CF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73D31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34763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6587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D7DB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D9C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114C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623E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AB3A9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29F9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E2738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…………….%</w:t>
            </w:r>
          </w:p>
        </w:tc>
      </w:tr>
      <w:tr w:rsidR="00DF02AA" w14:paraId="2B5B33DA" w14:textId="77777777" w:rsidTr="00DF02AA">
        <w:tc>
          <w:tcPr>
            <w:tcW w:w="60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0C99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2D676" w14:textId="77777777" w:rsidR="00DF02AA" w:rsidRDefault="00DF02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A4B94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82370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8594E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D625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18A8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…………….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C335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DF02AA" w14:paraId="075A80DE" w14:textId="77777777" w:rsidTr="00DF02AA"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0D7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2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E247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DF02AA" w14:paraId="31CB0DD6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E73A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4.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6BD0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FAC8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BC80E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6C6B0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C0FC5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C99F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BCA8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C4E3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FEE72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F6568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14117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0B1254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…………….%</w:t>
            </w:r>
          </w:p>
        </w:tc>
      </w:tr>
    </w:tbl>
    <w:p w14:paraId="55DEA51B" w14:textId="77777777" w:rsidR="00DF02AA" w:rsidRDefault="00DF02AA" w:rsidP="00DF02AA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4353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4"/>
        <w:gridCol w:w="1317"/>
        <w:gridCol w:w="2239"/>
        <w:gridCol w:w="846"/>
        <w:gridCol w:w="996"/>
        <w:gridCol w:w="1104"/>
        <w:gridCol w:w="745"/>
        <w:gridCol w:w="1312"/>
      </w:tblGrid>
      <w:tr w:rsidR="00DF02AA" w14:paraId="77B6C0C1" w14:textId="77777777" w:rsidTr="00DF02AA">
        <w:trPr>
          <w:trHeight w:val="136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0D8E5" w14:textId="77777777" w:rsidR="00DF02AA" w:rsidRDefault="00DF02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DAC18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00BEE" w14:textId="77777777" w:rsidR="00DF02AA" w:rsidRDefault="00DF02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682E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69934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46BE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B6317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546B8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F02AA" w14:paraId="1CF1A7A3" w14:textId="77777777" w:rsidTr="00DF02AA">
        <w:trPr>
          <w:trHeight w:val="136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DA9FE" w14:textId="77777777" w:rsidR="00DF02AA" w:rsidRDefault="00DF02AA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F551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0D2DD" w14:textId="77777777" w:rsidR="00DF02AA" w:rsidRDefault="00DF02AA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62AE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87F64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BDDE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C675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65E6F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7DB8CD7C" w14:textId="77777777" w:rsidR="00DF02AA" w:rsidRDefault="00DF02AA" w:rsidP="00DF02AA">
      <w:pPr>
        <w:pStyle w:val="Tekstpodstawowy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br/>
      </w:r>
    </w:p>
    <w:p w14:paraId="35B013DF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 xml:space="preserve">................................................    </w:t>
      </w:r>
    </w:p>
    <w:p w14:paraId="0067D5D8" w14:textId="2D37CDD6" w:rsidR="00DF02AA" w:rsidRP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>Przewodniczący podpis i Data</w:t>
      </w:r>
    </w:p>
    <w:p w14:paraId="2A836A08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5B96A890" w14:textId="6CF17EFF" w:rsidR="0042132C" w:rsidRDefault="0042132C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07A1EAA3" w14:textId="69B31534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16414941" w14:textId="61A40286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C01CC8F" w14:textId="1C1169C9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31403C8" w14:textId="11E1FF9A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61778A9" w14:textId="6D7CAA55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29F6EE5" w14:textId="196E3650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34265CDA" w14:textId="3EC4DD1B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1631A58" w14:textId="71F66B05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1574A2D8" w14:textId="3697EE0B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7D93F0F6" w14:textId="2F900CD2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4448AD14" w14:textId="3324BB79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338D751" w14:textId="56A90768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D8DF77A" w14:textId="3A5BBCDE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C69574E" w14:textId="20473031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6108E28" w14:textId="242A83E0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0E11FF12" w14:textId="63730F15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501685A6" w14:textId="0B121629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4FE8E91A" w14:textId="35436BDA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768D6920" w14:textId="2A06F626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81DDDA7" w14:textId="5CCD454E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49E8A1EB" w14:textId="7C989360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045AD65F" w14:textId="2BDE9DCE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1658B085" w14:textId="63789922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4979DBF" w14:textId="678B6D8B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AF6606F" w14:textId="08DE7498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592B9ED8" w14:textId="7979A413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39C5CD68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12</w:t>
      </w:r>
    </w:p>
    <w:p w14:paraId="7465F3C8" w14:textId="78252D96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06463A2B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4F32367F" w14:textId="77777777" w:rsidR="00DF02AA" w:rsidRDefault="00DF02AA" w:rsidP="00DF02AA">
      <w:pPr>
        <w:jc w:val="right"/>
        <w:rPr>
          <w:rFonts w:asciiTheme="minorHAnsi" w:hAnsiTheme="minorHAnsi" w:cstheme="minorHAnsi"/>
          <w:i/>
          <w:sz w:val="20"/>
        </w:rPr>
      </w:pPr>
    </w:p>
    <w:p w14:paraId="54618CCA" w14:textId="77777777" w:rsidR="00DF02AA" w:rsidRDefault="00DF02AA" w:rsidP="00DF02AA">
      <w:pPr>
        <w:rPr>
          <w:rFonts w:asciiTheme="minorHAnsi" w:hAnsiTheme="minorHAnsi" w:cstheme="minorHAnsi"/>
        </w:rPr>
      </w:pPr>
    </w:p>
    <w:tbl>
      <w:tblPr>
        <w:tblW w:w="14105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7"/>
        <w:gridCol w:w="11908"/>
      </w:tblGrid>
      <w:tr w:rsidR="00DF02AA" w14:paraId="186C5578" w14:textId="77777777" w:rsidTr="00DF02AA">
        <w:trPr>
          <w:trHeight w:val="181"/>
        </w:trPr>
        <w:tc>
          <w:tcPr>
            <w:tcW w:w="14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2F56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 operacji niewybranych</w:t>
            </w:r>
          </w:p>
        </w:tc>
      </w:tr>
      <w:tr w:rsidR="00DF02AA" w14:paraId="67D5B873" w14:textId="77777777" w:rsidTr="00DF02AA">
        <w:trPr>
          <w:trHeight w:val="158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79E29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B3BE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F02AA" w14:paraId="4D4EB014" w14:textId="77777777" w:rsidTr="00DF02AA">
        <w:trPr>
          <w:trHeight w:val="170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120213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Zakres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654C5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……………………….</w:t>
            </w:r>
          </w:p>
        </w:tc>
      </w:tr>
      <w:tr w:rsidR="00DF02AA" w14:paraId="75E651BC" w14:textId="77777777" w:rsidTr="00DF02AA">
        <w:trPr>
          <w:trHeight w:val="158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5D70A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trike/>
                <w:sz w:val="14"/>
                <w:szCs w:val="14"/>
                <w:highlight w:val="yellow"/>
              </w:rPr>
              <w:t>Czas trwania naboru: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78A6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trike/>
                <w:sz w:val="14"/>
                <w:szCs w:val="14"/>
                <w:highlight w:val="yellow"/>
              </w:rPr>
              <w:t>od …………………. do …………………..</w:t>
            </w:r>
          </w:p>
        </w:tc>
      </w:tr>
      <w:tr w:rsidR="00DF02AA" w14:paraId="7FD35356" w14:textId="77777777" w:rsidTr="00DF02AA">
        <w:trPr>
          <w:trHeight w:val="158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DA86D8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73D58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DF02AA" w14:paraId="5A438B69" w14:textId="77777777" w:rsidTr="00DF02AA">
        <w:trPr>
          <w:trHeight w:val="147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10C64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Limit dostępnych środków w PLN: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545CD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6C480EFD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2373E391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2FEDFBA2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040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5"/>
        <w:gridCol w:w="1019"/>
        <w:gridCol w:w="1402"/>
        <w:gridCol w:w="2411"/>
        <w:gridCol w:w="2410"/>
        <w:gridCol w:w="2128"/>
        <w:gridCol w:w="1418"/>
        <w:gridCol w:w="1419"/>
        <w:gridCol w:w="1418"/>
      </w:tblGrid>
      <w:tr w:rsidR="00DF02AA" w14:paraId="3CD0430C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B340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85A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C2A3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B773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A260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2476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9A79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formalnymi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FF52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1D805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DF02AA" w14:paraId="36951208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8EFD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6B63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9606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34181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4CAA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4F4BE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E96B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9734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18417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DF02AA" w14:paraId="1C482673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18A8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C6423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A7FA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0544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E187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E2E1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5A97B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B619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C698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DF02AA" w14:paraId="02C7CC29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7C02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4533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A43A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1EDC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BC72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41788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799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FFA9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8E0E4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14:paraId="45F0041B" w14:textId="77777777" w:rsidR="00DF02AA" w:rsidRDefault="00DF02AA" w:rsidP="00DF02AA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</w:p>
    <w:p w14:paraId="23DA5708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0A498282" w14:textId="77777777" w:rsidR="00DF02AA" w:rsidRDefault="00DF02AA" w:rsidP="00DF02AA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41207C55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 xml:space="preserve">................................................    </w:t>
      </w:r>
    </w:p>
    <w:p w14:paraId="164EB12F" w14:textId="582E9F78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  <w:highlight w:val="yellow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>Przewodniczący Rady- podpis i data</w:t>
      </w:r>
    </w:p>
    <w:p w14:paraId="0A11FC3F" w14:textId="00F061A2" w:rsidR="00DF02AA" w:rsidRDefault="00DF02AA" w:rsidP="00DF02AA">
      <w:pPr>
        <w:ind w:left="12053"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 xml:space="preserve">          </w:t>
      </w:r>
    </w:p>
    <w:p w14:paraId="6F06A053" w14:textId="77777777" w:rsidR="00DF02AA" w:rsidRDefault="00DF02AA" w:rsidP="00DF02AA">
      <w:pPr>
        <w:ind w:left="13325" w:right="944"/>
        <w:rPr>
          <w:rFonts w:asciiTheme="minorHAnsi" w:hAnsiTheme="minorHAnsi" w:cstheme="minorHAnsi"/>
          <w:sz w:val="16"/>
          <w:szCs w:val="16"/>
        </w:rPr>
      </w:pPr>
    </w:p>
    <w:p w14:paraId="4A98646A" w14:textId="0FA8AF70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7901C05" w14:textId="77777777" w:rsidR="00DF02AA" w:rsidRPr="00DF02AA" w:rsidRDefault="00DF02AA" w:rsidP="00DF02AA">
      <w:pPr>
        <w:rPr>
          <w:rFonts w:asciiTheme="minorHAnsi" w:eastAsia="Times New Roman" w:hAnsiTheme="minorHAnsi" w:cstheme="minorHAnsi"/>
        </w:rPr>
      </w:pPr>
    </w:p>
    <w:p w14:paraId="555F244B" w14:textId="5E8FB099" w:rsidR="00DF02AA" w:rsidRDefault="00DF02AA" w:rsidP="00DF02AA">
      <w:pPr>
        <w:rPr>
          <w:rFonts w:asciiTheme="minorHAnsi" w:eastAsia="Times New Roman" w:hAnsiTheme="minorHAnsi" w:cstheme="minorHAnsi"/>
        </w:rPr>
      </w:pPr>
    </w:p>
    <w:p w14:paraId="4976D40B" w14:textId="2C1B4EE8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14:paraId="2EAEDE3E" w14:textId="0590C0B3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1D3D5424" w14:textId="54D1BCFF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0D4C6D43" w14:textId="48086906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05B1E22D" w14:textId="143E8768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3DDD56F4" w14:textId="6F5DB4FD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78F552C1" w14:textId="7674B843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76CDCFCF" w14:textId="50AA2093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6991CE11" w14:textId="77777777" w:rsidR="001A2FBE" w:rsidRDefault="001A2FBE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  <w:sectPr w:rsidR="001A2FBE" w:rsidSect="0042132C">
          <w:pgSz w:w="15840" w:h="12240" w:orient="landscape"/>
          <w:pgMar w:top="720" w:right="720" w:bottom="720" w:left="720" w:header="720" w:footer="720" w:gutter="0"/>
          <w:cols w:space="708"/>
          <w:docGrid w:linePitch="360"/>
        </w:sectPr>
      </w:pPr>
    </w:p>
    <w:p w14:paraId="29B0824B" w14:textId="199B4888" w:rsidR="001A2FBE" w:rsidRDefault="001A2FBE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6B2CD98A" w14:textId="77777777" w:rsidR="001A2FBE" w:rsidRPr="001A2FBE" w:rsidRDefault="001A2FBE" w:rsidP="001A2FBE">
      <w:pPr>
        <w:rPr>
          <w:rFonts w:asciiTheme="minorHAnsi" w:eastAsia="Times New Roman" w:hAnsiTheme="minorHAnsi" w:cstheme="minorHAnsi"/>
        </w:rPr>
      </w:pPr>
    </w:p>
    <w:p w14:paraId="1B931A3C" w14:textId="77777777" w:rsidR="001A2FBE" w:rsidRPr="001A2FBE" w:rsidRDefault="001A2FBE" w:rsidP="001A2FBE">
      <w:pPr>
        <w:rPr>
          <w:rFonts w:asciiTheme="minorHAnsi" w:eastAsia="Times New Roman" w:hAnsiTheme="minorHAnsi" w:cstheme="minorHAnsi"/>
        </w:rPr>
      </w:pPr>
    </w:p>
    <w:p w14:paraId="753A4186" w14:textId="75623E2B" w:rsidR="001A2FBE" w:rsidRDefault="001A2FBE" w:rsidP="001A2FBE">
      <w:pPr>
        <w:rPr>
          <w:rFonts w:asciiTheme="minorHAnsi" w:eastAsia="Times New Roman" w:hAnsiTheme="minorHAnsi" w:cstheme="minorHAnsi"/>
        </w:rPr>
      </w:pPr>
      <w:bookmarkStart w:id="9" w:name="_GoBack"/>
      <w:bookmarkEnd w:id="9"/>
    </w:p>
    <w:p w14:paraId="36188F67" w14:textId="77777777" w:rsidR="001A2FBE" w:rsidRDefault="001A2FBE" w:rsidP="001A2FBE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13</w:t>
      </w:r>
    </w:p>
    <w:p w14:paraId="6742227B" w14:textId="77777777" w:rsidR="001A2FBE" w:rsidRDefault="001A2FBE" w:rsidP="001A2FBE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6F31AE22" w14:textId="77777777" w:rsidR="001A2FBE" w:rsidRDefault="001A2FBE" w:rsidP="001A2FBE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FF24C4E" w14:textId="77777777" w:rsidR="001A2FBE" w:rsidRDefault="001A2FBE" w:rsidP="001A2FBE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6D663336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…………….. </w:t>
      </w:r>
    </w:p>
    <w:p w14:paraId="04C78785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Rady Lokalnej Grupy Działania Stowarzyszenia Lokalna Grupa Działania „Partnerstwo Drawy z Liderem Wałeckim”</w:t>
      </w:r>
      <w:r>
        <w:rPr>
          <w:rFonts w:asciiTheme="minorHAnsi" w:eastAsia="Times New Roman" w:hAnsiTheme="minorHAnsi" w:cstheme="minorHAnsi"/>
          <w:sz w:val="20"/>
          <w:szCs w:val="20"/>
        </w:rPr>
        <w:br/>
        <w:t>z dnia …………………… r.</w:t>
      </w:r>
    </w:p>
    <w:p w14:paraId="75A6B82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7F4A5C3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 sprawie wyboru operacji/wniosku nr: </w:t>
      </w:r>
    </w:p>
    <w:p w14:paraId="1F87F6CB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E139221" w14:textId="77777777" w:rsidR="001A2FBE" w:rsidRDefault="001A2FBE" w:rsidP="001A2F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14:paraId="0FD9C14D" w14:textId="77777777" w:rsidR="001A2FBE" w:rsidRDefault="001A2FBE" w:rsidP="001A2F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Tytuł operacji/wniosku:</w:t>
      </w:r>
    </w:p>
    <w:p w14:paraId="2FD95B20" w14:textId="77777777" w:rsidR="001A2FBE" w:rsidRDefault="001A2FBE" w:rsidP="001A2FBE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Numer EP: </w:t>
      </w:r>
    </w:p>
    <w:p w14:paraId="40899E49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14:paraId="7A8A312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14:paraId="228DA9AC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2FB2FDFB" w14:textId="77777777" w:rsidR="001A2FBE" w:rsidRDefault="001A2FBE" w:rsidP="001A2FBE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Na podstawie Statutu Stowarzyszenia Lokalna Grupa Działania „Partnerstwo Drawy z Liderem Wałeckim”  oraz Regulaminu Rady Stowarzyszenia Lokalna Grupa Działania „Partnerstwo Drawy z Liderem Wałeckim”, w związku z ogłoszonym naborem/konkursem nr …………………………, trwającym w okresie od ………………. do ……………………….., w interwencji I.13.1 przy limicie środków w wysokości …………,00, zgodnie z procedurą oceny i wyboru operacji, uchwala co następuje:</w:t>
      </w:r>
    </w:p>
    <w:p w14:paraId="00C65F81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1</w:t>
      </w:r>
    </w:p>
    <w:p w14:paraId="554A78C1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Operacja/wniosek pn.: </w:t>
      </w:r>
      <w:r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operacji/wniosku</w:t>
      </w:r>
    </w:p>
    <w:p w14:paraId="25077A5A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spełnia warunki oceny formalnej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2AEDA5C3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spełnia warunki oceny merytorycznej w zakresie warunków udzielenia wsparcia: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79FD0639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w ramach oceny kryteriów wyboru operacji uzyskała:  </w:t>
      </w:r>
      <w:r>
        <w:rPr>
          <w:rFonts w:eastAsia="Times New Roman" w:cstheme="minorHAnsi"/>
          <w:b/>
          <w:bCs/>
          <w:sz w:val="20"/>
          <w:szCs w:val="20"/>
        </w:rPr>
        <w:t>…… punktów</w:t>
      </w:r>
      <w:r>
        <w:rPr>
          <w:rFonts w:eastAsia="Times New Roman" w:cstheme="minorHAnsi"/>
          <w:bCs/>
          <w:sz w:val="20"/>
          <w:szCs w:val="20"/>
        </w:rPr>
        <w:t xml:space="preserve"> </w:t>
      </w:r>
    </w:p>
    <w:p w14:paraId="7AE4B77C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uzyskała minimalną liczbę punktów, w ramach oceny spełnienia kryteriów wyboru: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335FF6C6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została wybrana do finansowania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038AE4F9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mieści się w limicie środków wskazanym w ogłoszeniu naboru/konkursu wniosków o przyznanie pomocy: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027ECC2C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ustalona kwota wsparcia wynosi: </w:t>
      </w:r>
      <w:r>
        <w:rPr>
          <w:rFonts w:eastAsia="Times New Roman" w:cstheme="minorHAnsi"/>
          <w:b/>
          <w:bCs/>
          <w:sz w:val="20"/>
          <w:szCs w:val="20"/>
        </w:rPr>
        <w:t>………….. zł</w:t>
      </w:r>
    </w:p>
    <w:p w14:paraId="556B71CD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uzasadnienie w przypadku ustalenia kwoty wsparcia niższej niż wnioskowana: (</w:t>
      </w:r>
      <w:r>
        <w:rPr>
          <w:rFonts w:eastAsia="Times New Roman" w:cstheme="minorHAnsi"/>
          <w:bCs/>
          <w:i/>
          <w:sz w:val="20"/>
          <w:szCs w:val="20"/>
        </w:rPr>
        <w:t>JEŚLI DOTYCZY)</w:t>
      </w:r>
    </w:p>
    <w:p w14:paraId="15F999B3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intensywność wsparcia: </w:t>
      </w:r>
      <w:r>
        <w:rPr>
          <w:rFonts w:eastAsia="Times New Roman" w:cstheme="minorHAnsi"/>
          <w:b/>
          <w:bCs/>
          <w:sz w:val="20"/>
          <w:szCs w:val="20"/>
        </w:rPr>
        <w:t>……….%</w:t>
      </w:r>
    </w:p>
    <w:p w14:paraId="238A1270" w14:textId="77777777" w:rsidR="001A2FBE" w:rsidRDefault="001A2FBE" w:rsidP="001A2FBE">
      <w:pPr>
        <w:pStyle w:val="Akapitzlist"/>
        <w:numPr>
          <w:ilvl w:val="0"/>
          <w:numId w:val="50"/>
        </w:numPr>
        <w:spacing w:before="120" w:after="120" w:line="360" w:lineRule="auto"/>
        <w:ind w:left="426" w:hanging="357"/>
        <w:rPr>
          <w:rFonts w:eastAsia="Times New Roman" w:cstheme="minorHAnsi"/>
          <w:bCs/>
          <w:strike/>
          <w:sz w:val="20"/>
          <w:szCs w:val="20"/>
          <w:highlight w:val="yellow"/>
        </w:rPr>
      </w:pPr>
      <w:r>
        <w:rPr>
          <w:rFonts w:eastAsia="Times New Roman" w:cstheme="minorHAnsi"/>
          <w:bCs/>
          <w:strike/>
          <w:sz w:val="20"/>
          <w:szCs w:val="20"/>
          <w:highlight w:val="yellow"/>
        </w:rPr>
        <w:t xml:space="preserve">Załącznik nr 1: Formularz zgodności z kryteriami wyboru </w:t>
      </w:r>
      <w:r>
        <w:rPr>
          <w:rFonts w:cstheme="minorHAnsi"/>
          <w:strike/>
          <w:sz w:val="20"/>
          <w:szCs w:val="20"/>
          <w:highlight w:val="yellow"/>
        </w:rPr>
        <w:t>Karta oceny zgodności z kryteriami wybory oraz ustalenia kwoty wsparcia</w:t>
      </w:r>
    </w:p>
    <w:p w14:paraId="02F22530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2</w:t>
      </w:r>
    </w:p>
    <w:p w14:paraId="1E895564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Zarządowi Stowarzyszenia. </w:t>
      </w:r>
    </w:p>
    <w:p w14:paraId="159DA497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3</w:t>
      </w:r>
    </w:p>
    <w:p w14:paraId="5BBFF55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14:paraId="6E35000C" w14:textId="77777777" w:rsidR="001A2FBE" w:rsidRDefault="001A2FBE" w:rsidP="001A2FBE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392"/>
        <w:gridCol w:w="5392"/>
      </w:tblGrid>
      <w:tr w:rsidR="001A2FBE" w14:paraId="6CF0712B" w14:textId="77777777" w:rsidTr="001A2FBE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B197" w14:textId="77777777" w:rsidR="001A2FBE" w:rsidRDefault="001A2FB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CB09E" w14:textId="77777777" w:rsidR="001A2FBE" w:rsidRDefault="001A2FB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…………………………………………… </w:t>
            </w:r>
          </w:p>
        </w:tc>
      </w:tr>
    </w:tbl>
    <w:p w14:paraId="5F32724F" w14:textId="77777777" w:rsidR="001A2FBE" w:rsidRDefault="001A2FBE" w:rsidP="001A2FBE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4F7F7AC" w14:textId="47E56BA8" w:rsidR="00DF02AA" w:rsidRPr="001A2FBE" w:rsidRDefault="00DF02AA" w:rsidP="001A2FBE">
      <w:pPr>
        <w:tabs>
          <w:tab w:val="left" w:pos="3504"/>
        </w:tabs>
        <w:rPr>
          <w:rFonts w:asciiTheme="minorHAnsi" w:eastAsia="Times New Roman" w:hAnsiTheme="minorHAnsi" w:cstheme="minorHAnsi"/>
        </w:rPr>
      </w:pPr>
    </w:p>
    <w:sectPr w:rsidR="00DF02AA" w:rsidRPr="001A2FBE" w:rsidSect="001A2FBE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2AF82" w14:textId="77777777" w:rsidR="00016683" w:rsidRDefault="00016683">
      <w:r>
        <w:separator/>
      </w:r>
    </w:p>
  </w:endnote>
  <w:endnote w:type="continuationSeparator" w:id="0">
    <w:p w14:paraId="6DE0A1A6" w14:textId="77777777" w:rsidR="00016683" w:rsidRDefault="0001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D4DE" w14:textId="77777777" w:rsidR="00016683" w:rsidRDefault="00016683">
      <w:r>
        <w:separator/>
      </w:r>
    </w:p>
  </w:footnote>
  <w:footnote w:type="continuationSeparator" w:id="0">
    <w:p w14:paraId="4D6A8EDB" w14:textId="77777777" w:rsidR="00016683" w:rsidRDefault="0001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F6D6" w14:textId="0D5D417F" w:rsidR="001A2FBE" w:rsidRPr="00320681" w:rsidRDefault="001A2FBE" w:rsidP="00B622AB">
    <w:pPr>
      <w:ind w:left="426"/>
      <w:rPr>
        <w:rFonts w:asciiTheme="minorHAnsi" w:hAnsiTheme="minorHAnsi" w:cstheme="minorHAnsi"/>
        <w:bCs/>
        <w:i/>
        <w:color w:val="000000"/>
      </w:rPr>
    </w:pPr>
    <w:r>
      <w:rPr>
        <w:rFonts w:cstheme="minorHAnsi"/>
        <w:noProof/>
        <w:color w:val="FF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4472D45F" wp14:editId="4F37D5CC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6188710" cy="472440"/>
          <wp:effectExtent l="0" t="0" r="2540" b="3810"/>
          <wp:wrapTight wrapText="bothSides">
            <wp:wrapPolygon edited="0">
              <wp:start x="465" y="0"/>
              <wp:lineTo x="0" y="1742"/>
              <wp:lineTo x="0" y="20903"/>
              <wp:lineTo x="332" y="20903"/>
              <wp:lineTo x="931" y="20903"/>
              <wp:lineTo x="21542" y="20903"/>
              <wp:lineTo x="21542" y="15677"/>
              <wp:lineTo x="20944" y="13935"/>
              <wp:lineTo x="21476" y="9581"/>
              <wp:lineTo x="21343" y="7839"/>
              <wp:lineTo x="19614" y="0"/>
              <wp:lineTo x="46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44251" w14:textId="77777777" w:rsidR="001A2FBE" w:rsidRDefault="001A2F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77E"/>
    <w:multiLevelType w:val="hybridMultilevel"/>
    <w:tmpl w:val="EB2EC058"/>
    <w:lvl w:ilvl="0" w:tplc="04150017">
      <w:start w:val="1"/>
      <w:numFmt w:val="lowerLetter"/>
      <w:lvlText w:val="%1)"/>
      <w:lvlJc w:val="left"/>
      <w:pPr>
        <w:ind w:left="991" w:hanging="360"/>
      </w:pPr>
    </w:lvl>
    <w:lvl w:ilvl="1" w:tplc="04150019">
      <w:start w:val="1"/>
      <w:numFmt w:val="lowerLetter"/>
      <w:lvlText w:val="%2."/>
      <w:lvlJc w:val="left"/>
      <w:pPr>
        <w:ind w:left="1711" w:hanging="360"/>
      </w:pPr>
    </w:lvl>
    <w:lvl w:ilvl="2" w:tplc="0415001B">
      <w:start w:val="1"/>
      <w:numFmt w:val="lowerRoman"/>
      <w:lvlText w:val="%3."/>
      <w:lvlJc w:val="right"/>
      <w:pPr>
        <w:ind w:left="2431" w:hanging="180"/>
      </w:pPr>
    </w:lvl>
    <w:lvl w:ilvl="3" w:tplc="0415000F">
      <w:start w:val="1"/>
      <w:numFmt w:val="decimal"/>
      <w:lvlText w:val="%4."/>
      <w:lvlJc w:val="left"/>
      <w:pPr>
        <w:ind w:left="3151" w:hanging="360"/>
      </w:pPr>
    </w:lvl>
    <w:lvl w:ilvl="4" w:tplc="04150019">
      <w:start w:val="1"/>
      <w:numFmt w:val="lowerLetter"/>
      <w:lvlText w:val="%5."/>
      <w:lvlJc w:val="left"/>
      <w:pPr>
        <w:ind w:left="3871" w:hanging="360"/>
      </w:pPr>
    </w:lvl>
    <w:lvl w:ilvl="5" w:tplc="0415001B">
      <w:start w:val="1"/>
      <w:numFmt w:val="lowerRoman"/>
      <w:lvlText w:val="%6."/>
      <w:lvlJc w:val="right"/>
      <w:pPr>
        <w:ind w:left="4591" w:hanging="180"/>
      </w:pPr>
    </w:lvl>
    <w:lvl w:ilvl="6" w:tplc="0415000F">
      <w:start w:val="1"/>
      <w:numFmt w:val="decimal"/>
      <w:lvlText w:val="%7."/>
      <w:lvlJc w:val="left"/>
      <w:pPr>
        <w:ind w:left="5311" w:hanging="360"/>
      </w:pPr>
    </w:lvl>
    <w:lvl w:ilvl="7" w:tplc="04150019">
      <w:start w:val="1"/>
      <w:numFmt w:val="lowerLetter"/>
      <w:lvlText w:val="%8."/>
      <w:lvlJc w:val="left"/>
      <w:pPr>
        <w:ind w:left="6031" w:hanging="360"/>
      </w:pPr>
    </w:lvl>
    <w:lvl w:ilvl="8" w:tplc="0415001B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4767E"/>
    <w:multiLevelType w:val="hybridMultilevel"/>
    <w:tmpl w:val="3B5A71BC"/>
    <w:lvl w:ilvl="0" w:tplc="DCC05C5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6673"/>
    <w:multiLevelType w:val="hybridMultilevel"/>
    <w:tmpl w:val="8F449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6F3E"/>
    <w:multiLevelType w:val="hybridMultilevel"/>
    <w:tmpl w:val="F1B2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56882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A34C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BC0C80"/>
    <w:multiLevelType w:val="hybridMultilevel"/>
    <w:tmpl w:val="83027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DB3E93"/>
    <w:multiLevelType w:val="hybridMultilevel"/>
    <w:tmpl w:val="B2C258F0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5" w15:restartNumberingAfterBreak="0">
    <w:nsid w:val="67981003"/>
    <w:multiLevelType w:val="hybridMultilevel"/>
    <w:tmpl w:val="FA982418"/>
    <w:lvl w:ilvl="0" w:tplc="04150017">
      <w:start w:val="1"/>
      <w:numFmt w:val="lowerLetter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6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66D98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1E33"/>
    <w:multiLevelType w:val="hybridMultilevel"/>
    <w:tmpl w:val="8AA8B0BC"/>
    <w:lvl w:ilvl="0" w:tplc="A322E068">
      <w:start w:val="1"/>
      <w:numFmt w:val="decimal"/>
      <w:lvlText w:val="%1)"/>
      <w:lvlJc w:val="left"/>
      <w:pPr>
        <w:ind w:left="928" w:hanging="360"/>
      </w:pPr>
      <w:rPr>
        <w:rFonts w:eastAsia="Noto Serif CJK SC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B7A4E"/>
    <w:multiLevelType w:val="hybridMultilevel"/>
    <w:tmpl w:val="87B6B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770849C8"/>
    <w:multiLevelType w:val="hybridMultilevel"/>
    <w:tmpl w:val="C8282084"/>
    <w:lvl w:ilvl="0" w:tplc="B3C4020A">
      <w:start w:val="1"/>
      <w:numFmt w:val="decimal"/>
      <w:lvlText w:val="%1)"/>
      <w:lvlJc w:val="left"/>
      <w:pPr>
        <w:ind w:left="505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2"/>
  </w:num>
  <w:num w:numId="10">
    <w:abstractNumId w:val="41"/>
  </w:num>
  <w:num w:numId="11">
    <w:abstractNumId w:val="29"/>
  </w:num>
  <w:num w:numId="12">
    <w:abstractNumId w:val="28"/>
  </w:num>
  <w:num w:numId="13">
    <w:abstractNumId w:val="39"/>
  </w:num>
  <w:num w:numId="14">
    <w:abstractNumId w:val="22"/>
  </w:num>
  <w:num w:numId="15">
    <w:abstractNumId w:val="36"/>
  </w:num>
  <w:num w:numId="16">
    <w:abstractNumId w:val="14"/>
  </w:num>
  <w:num w:numId="17">
    <w:abstractNumId w:val="46"/>
  </w:num>
  <w:num w:numId="18">
    <w:abstractNumId w:val="21"/>
  </w:num>
  <w:num w:numId="19">
    <w:abstractNumId w:val="5"/>
  </w:num>
  <w:num w:numId="20">
    <w:abstractNumId w:val="25"/>
  </w:num>
  <w:num w:numId="21">
    <w:abstractNumId w:val="23"/>
  </w:num>
  <w:num w:numId="22">
    <w:abstractNumId w:val="10"/>
  </w:num>
  <w:num w:numId="23">
    <w:abstractNumId w:val="43"/>
  </w:num>
  <w:num w:numId="24">
    <w:abstractNumId w:val="42"/>
  </w:num>
  <w:num w:numId="25">
    <w:abstractNumId w:val="0"/>
  </w:num>
  <w:num w:numId="26">
    <w:abstractNumId w:val="6"/>
  </w:num>
  <w:num w:numId="27">
    <w:abstractNumId w:val="31"/>
  </w:num>
  <w:num w:numId="28">
    <w:abstractNumId w:val="1"/>
  </w:num>
  <w:num w:numId="29">
    <w:abstractNumId w:val="26"/>
  </w:num>
  <w:num w:numId="30">
    <w:abstractNumId w:val="7"/>
  </w:num>
  <w:num w:numId="31">
    <w:abstractNumId w:val="18"/>
  </w:num>
  <w:num w:numId="32">
    <w:abstractNumId w:val="45"/>
  </w:num>
  <w:num w:numId="33">
    <w:abstractNumId w:val="4"/>
  </w:num>
  <w:num w:numId="34">
    <w:abstractNumId w:val="48"/>
  </w:num>
  <w:num w:numId="35">
    <w:abstractNumId w:val="11"/>
  </w:num>
  <w:num w:numId="36">
    <w:abstractNumId w:val="32"/>
  </w:num>
  <w:num w:numId="37">
    <w:abstractNumId w:val="3"/>
  </w:num>
  <w:num w:numId="38">
    <w:abstractNumId w:val="9"/>
  </w:num>
  <w:num w:numId="39">
    <w:abstractNumId w:val="19"/>
  </w:num>
  <w:num w:numId="40">
    <w:abstractNumId w:val="16"/>
  </w:num>
  <w:num w:numId="41">
    <w:abstractNumId w:val="17"/>
  </w:num>
  <w:num w:numId="42">
    <w:abstractNumId w:val="35"/>
  </w:num>
  <w:num w:numId="43">
    <w:abstractNumId w:val="40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38"/>
  </w:num>
  <w:num w:numId="47">
    <w:abstractNumId w:val="34"/>
  </w:num>
  <w:num w:numId="48">
    <w:abstractNumId w:val="30"/>
  </w:num>
  <w:num w:numId="49">
    <w:abstractNumId w:val="37"/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16683"/>
    <w:rsid w:val="00057CBC"/>
    <w:rsid w:val="0006741B"/>
    <w:rsid w:val="00081CDC"/>
    <w:rsid w:val="00160B36"/>
    <w:rsid w:val="001A2FBE"/>
    <w:rsid w:val="001A73C4"/>
    <w:rsid w:val="002117CB"/>
    <w:rsid w:val="00215735"/>
    <w:rsid w:val="002352E2"/>
    <w:rsid w:val="0032594F"/>
    <w:rsid w:val="00416218"/>
    <w:rsid w:val="0042132C"/>
    <w:rsid w:val="004D3CDA"/>
    <w:rsid w:val="004F4CDA"/>
    <w:rsid w:val="00502E11"/>
    <w:rsid w:val="005E6287"/>
    <w:rsid w:val="007F0DC7"/>
    <w:rsid w:val="00887E76"/>
    <w:rsid w:val="00911EE9"/>
    <w:rsid w:val="0093335B"/>
    <w:rsid w:val="009366E8"/>
    <w:rsid w:val="00A66389"/>
    <w:rsid w:val="00A77D7A"/>
    <w:rsid w:val="00B622AB"/>
    <w:rsid w:val="00B7676B"/>
    <w:rsid w:val="00BC57C2"/>
    <w:rsid w:val="00C364E4"/>
    <w:rsid w:val="00C4083A"/>
    <w:rsid w:val="00CA2964"/>
    <w:rsid w:val="00DF02AA"/>
    <w:rsid w:val="00E27E02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DB98E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A296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A29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366E8"/>
    <w:pPr>
      <w:suppressAutoHyphens/>
      <w:spacing w:after="140" w:line="276" w:lineRule="auto"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66E8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366E8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Default">
    <w:name w:val="Default"/>
    <w:rsid w:val="009366E8"/>
    <w:pPr>
      <w:autoSpaceDE w:val="0"/>
      <w:autoSpaceDN w:val="0"/>
      <w:adjustRightInd w:val="0"/>
    </w:pPr>
    <w:rPr>
      <w:rFonts w:ascii="Calibri" w:eastAsia="Noto Serif CJK SC" w:hAnsi="Calibri" w:cs="Calibri"/>
      <w:color w:val="000000"/>
      <w:sz w:val="24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9366E8"/>
  </w:style>
  <w:style w:type="paragraph" w:styleId="Lista">
    <w:name w:val="List"/>
    <w:basedOn w:val="Tekstpodstawowy"/>
    <w:rsid w:val="009366E8"/>
  </w:style>
  <w:style w:type="paragraph" w:styleId="Legenda">
    <w:name w:val="caption"/>
    <w:basedOn w:val="Normalny"/>
    <w:qFormat/>
    <w:rsid w:val="009366E8"/>
    <w:pPr>
      <w:suppressLineNumbers/>
      <w:suppressAutoHyphens/>
      <w:spacing w:before="120" w:after="120"/>
    </w:pPr>
    <w:rPr>
      <w:rFonts w:ascii="Liberation Serif" w:eastAsia="Noto Serif CJK SC" w:hAnsi="Liberation Serif" w:cs="Noto Sans Devanagari"/>
      <w:i/>
      <w:iCs/>
      <w:kern w:val="2"/>
      <w:lang w:eastAsia="zh-CN" w:bidi="hi-IN"/>
    </w:rPr>
  </w:style>
  <w:style w:type="paragraph" w:customStyle="1" w:styleId="Indeks">
    <w:name w:val="Indeks"/>
    <w:basedOn w:val="Normalny"/>
    <w:qFormat/>
    <w:rsid w:val="009366E8"/>
    <w:pPr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Nagwektabeli">
    <w:name w:val="Nagłówek tabeli"/>
    <w:basedOn w:val="Zawartotabeli"/>
    <w:qFormat/>
    <w:rsid w:val="009366E8"/>
    <w:pPr>
      <w:jc w:val="center"/>
    </w:pPr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366E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9366E8"/>
    <w:pPr>
      <w:suppressAutoHyphens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66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6E8"/>
    <w:pPr>
      <w:suppressAutoHyphens/>
    </w:pPr>
    <w:rPr>
      <w:rFonts w:ascii="Liberation Serif" w:eastAsia="Noto Serif CJK SC" w:hAnsi="Liberation Serif" w:cs="Mangal"/>
      <w:kern w:val="2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6E8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6E8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6E8"/>
    <w:pPr>
      <w:suppressAutoHyphens/>
    </w:pPr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6E8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42132C"/>
    <w:pPr>
      <w:suppressAutoHyphens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omikronkonkursy.pl/wnioski/users/gromnik/obrazy/logo_wn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9622</Words>
  <Characters>57733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67221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Beata</cp:lastModifiedBy>
  <cp:revision>6</cp:revision>
  <dcterms:created xsi:type="dcterms:W3CDTF">2025-12-05T08:15:00Z</dcterms:created>
  <dcterms:modified xsi:type="dcterms:W3CDTF">2025-12-05T08:51:00Z</dcterms:modified>
</cp:coreProperties>
</file>