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F4E" w:rsidRPr="003468FF" w:rsidRDefault="00073F4E" w:rsidP="00073F4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46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Uchwała Nr …/V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</w:t>
      </w:r>
      <w:r w:rsidR="005F73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II</w:t>
      </w:r>
      <w:r w:rsidRPr="00346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/20</w:t>
      </w:r>
      <w:r w:rsidR="00A869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7C1F4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</w:p>
    <w:p w:rsidR="00073F4E" w:rsidRPr="003468FF" w:rsidRDefault="00073F4E" w:rsidP="00073F4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46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Walnego Zebrania Członków Stowarzyszenia Lokalna Grupa Działania</w:t>
      </w:r>
    </w:p>
    <w:p w:rsidR="00073F4E" w:rsidRPr="003468FF" w:rsidRDefault="00073F4E" w:rsidP="00073F4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46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„Partnerstwo Drawy z Liderem Wałeckim”</w:t>
      </w:r>
    </w:p>
    <w:p w:rsidR="00073F4E" w:rsidRPr="003468FF" w:rsidRDefault="00073F4E" w:rsidP="00073F4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46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z dnia </w:t>
      </w:r>
      <w:r w:rsidR="005F73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7C1F4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="005F73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.08.</w:t>
      </w:r>
      <w:r w:rsidRPr="00346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</w:t>
      </w:r>
      <w:r w:rsidR="00A869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7C1F4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Pr="00346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r.</w:t>
      </w:r>
    </w:p>
    <w:p w:rsidR="00073F4E" w:rsidRPr="003468FF" w:rsidRDefault="00073F4E" w:rsidP="00073F4E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73F4E" w:rsidRPr="003468FF" w:rsidRDefault="00073F4E" w:rsidP="00073F4E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46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w sprawie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zatwierdzenia</w:t>
      </w:r>
      <w:r w:rsidRPr="00346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sprawozdania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z działalności Zarządu </w:t>
      </w:r>
      <w:r w:rsidRPr="00346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Stowarzyszenia  Lokalna Grupa Działania „Partnerstwo Drawy z Liderem Wałeckim” za rok 20</w:t>
      </w:r>
      <w:r w:rsidR="00A869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7C1F4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A869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073F4E" w:rsidRPr="003468FF" w:rsidRDefault="00073F4E" w:rsidP="00073F4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68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Działając na podstawie §18 ust. 6 pkt 4 Statutu Stowarzyszenia Lokalna Grupa Działania „Partnerstwo Drawy z Liderem Wałeckim”, Walne Zebranie Członków Stowarzyszenia Lokalna Grupa Działania „Partnerstwo Drawy z Liderem Wałeckim” </w:t>
      </w:r>
      <w:r w:rsidRPr="003468FF">
        <w:rPr>
          <w:rFonts w:ascii="Times New Roman" w:hAnsi="Times New Roman" w:cs="Times New Roman"/>
          <w:sz w:val="24"/>
          <w:szCs w:val="24"/>
        </w:rPr>
        <w:t xml:space="preserve"> </w:t>
      </w:r>
      <w:r w:rsidRPr="003468FF">
        <w:rPr>
          <w:rFonts w:ascii="Times New Roman" w:hAnsi="Times New Roman" w:cs="Times New Roman"/>
          <w:sz w:val="24"/>
          <w:szCs w:val="24"/>
          <w:shd w:val="clear" w:color="auto" w:fill="FFFFFF"/>
        </w:rPr>
        <w:t>uchwala, co następuje:</w:t>
      </w:r>
    </w:p>
    <w:p w:rsidR="00073F4E" w:rsidRPr="003468FF" w:rsidRDefault="00073F4E" w:rsidP="00073F4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6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§1.</w:t>
      </w:r>
      <w:r w:rsidRPr="003468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Zatwierdza</w:t>
      </w:r>
      <w:r w:rsidRPr="003468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się spraw</w:t>
      </w:r>
      <w:r w:rsidR="005B4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ozdanie Zarządu Stowarzyszenia </w:t>
      </w:r>
      <w:r w:rsidRPr="003468FF">
        <w:rPr>
          <w:rFonts w:ascii="Times New Roman" w:hAnsi="Times New Roman" w:cs="Times New Roman"/>
          <w:sz w:val="24"/>
          <w:szCs w:val="24"/>
          <w:shd w:val="clear" w:color="auto" w:fill="FFFFFF"/>
        </w:rPr>
        <w:t>Lokalna Grupa Działania „Partnerstwo Drawy z Liderem Wałeckim” z działa</w:t>
      </w:r>
      <w:r w:rsidR="00A869D6">
        <w:rPr>
          <w:rFonts w:ascii="Times New Roman" w:hAnsi="Times New Roman" w:cs="Times New Roman"/>
          <w:sz w:val="24"/>
          <w:szCs w:val="24"/>
          <w:shd w:val="clear" w:color="auto" w:fill="FFFFFF"/>
        </w:rPr>
        <w:t>lności Stowarzyszenia za rok 202</w:t>
      </w:r>
      <w:r w:rsidR="00BF7639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3468FF">
        <w:rPr>
          <w:rFonts w:ascii="Times New Roman" w:hAnsi="Times New Roman" w:cs="Times New Roman"/>
          <w:sz w:val="24"/>
          <w:szCs w:val="24"/>
          <w:shd w:val="clear" w:color="auto" w:fill="FFFFFF"/>
        </w:rPr>
        <w:t>, które stanowi załącznik do niniejszej uchwały.</w:t>
      </w:r>
    </w:p>
    <w:p w:rsidR="00073F4E" w:rsidRPr="003468FF" w:rsidRDefault="00073F4E" w:rsidP="00073F4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6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§2</w:t>
      </w:r>
      <w:r w:rsidRPr="003468FF">
        <w:rPr>
          <w:rFonts w:ascii="Times New Roman" w:hAnsi="Times New Roman" w:cs="Times New Roman"/>
          <w:sz w:val="24"/>
          <w:szCs w:val="24"/>
          <w:shd w:val="clear" w:color="auto" w:fill="FFFFFF"/>
        </w:rPr>
        <w:t>. Uchwała wchodzi w życie z dniem podjęcia.</w:t>
      </w:r>
    </w:p>
    <w:p w:rsidR="00073F4E" w:rsidRDefault="00073F4E" w:rsidP="00073F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F67" w:rsidRDefault="00233F67" w:rsidP="00073F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F4E" w:rsidRDefault="00233F67" w:rsidP="00073F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233F67" w:rsidRDefault="00233F67" w:rsidP="00073F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(Protokolant zebrania)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(Przewodniczący zebrania)</w:t>
      </w:r>
    </w:p>
    <w:p w:rsidR="00073F4E" w:rsidRDefault="00073F4E" w:rsidP="00073F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F4E" w:rsidRDefault="00073F4E" w:rsidP="00073F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F4E" w:rsidRDefault="00073F4E" w:rsidP="00073F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F4E" w:rsidRDefault="00073F4E" w:rsidP="00073F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1E8" w:rsidRDefault="001021E8" w:rsidP="00073F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1E8" w:rsidRDefault="001021E8" w:rsidP="00073F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F4E" w:rsidRDefault="00073F4E" w:rsidP="00073F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F4E" w:rsidRDefault="00073F4E" w:rsidP="00073F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F4E" w:rsidRDefault="00073F4E" w:rsidP="00073F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F4E" w:rsidRPr="003468FF" w:rsidRDefault="00073F4E" w:rsidP="00073F4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46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Uchwała Nr …/V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</w:t>
      </w:r>
      <w:r w:rsidR="005F73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II</w:t>
      </w:r>
      <w:r w:rsidRPr="00346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/20</w:t>
      </w:r>
      <w:r w:rsidR="00A869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7C1F4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</w:p>
    <w:p w:rsidR="00073F4E" w:rsidRPr="003468FF" w:rsidRDefault="00073F4E" w:rsidP="00073F4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46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Walnego Zebrania Członków Stowarzyszenia Lokalna Grupa Działania</w:t>
      </w:r>
    </w:p>
    <w:p w:rsidR="00073F4E" w:rsidRPr="003468FF" w:rsidRDefault="00073F4E" w:rsidP="00073F4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46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„Partnerstwo Drawy z Liderem Wałeckim”</w:t>
      </w:r>
    </w:p>
    <w:p w:rsidR="00073F4E" w:rsidRPr="003468FF" w:rsidRDefault="00073F4E" w:rsidP="00073F4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46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z dnia </w:t>
      </w:r>
      <w:r w:rsidR="005F73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7C1F4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="005F73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.08.</w:t>
      </w:r>
      <w:r w:rsidRPr="00346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</w:t>
      </w:r>
      <w:r w:rsidR="00A869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7C1F4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Pr="00346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r.</w:t>
      </w:r>
    </w:p>
    <w:p w:rsidR="00073F4E" w:rsidRPr="003468FF" w:rsidRDefault="00073F4E" w:rsidP="00073F4E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73F4E" w:rsidRPr="003468FF" w:rsidRDefault="00073F4E" w:rsidP="00073F4E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46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w sprawie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zatwierdzenia</w:t>
      </w:r>
      <w:r w:rsidRPr="00346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sprawozdania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finansowego </w:t>
      </w:r>
      <w:r w:rsidRPr="00346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Stowarzyszenia  Lokalna Grupa Działania „Partnerstwo Draw</w:t>
      </w:r>
      <w:r w:rsidR="00A869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 z Liderem Wałeckim” za rok 202</w:t>
      </w:r>
      <w:r w:rsidR="007C1F4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</w:p>
    <w:p w:rsidR="00073F4E" w:rsidRPr="003468FF" w:rsidRDefault="00073F4E" w:rsidP="00073F4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68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Działając na podstawie §18 ust. 6 pkt 4 Statutu Stowarzyszenia Lokalna Grupa Działania „Partnerstwo Drawy z Liderem Wałeckim”, Walne Zebranie Członków Stowarzyszenia Lokalna Grupa Działania „Partnerstwo Drawy z Liderem Wałeckim” </w:t>
      </w:r>
      <w:r w:rsidRPr="003468FF">
        <w:rPr>
          <w:rFonts w:ascii="Times New Roman" w:hAnsi="Times New Roman" w:cs="Times New Roman"/>
          <w:sz w:val="24"/>
          <w:szCs w:val="24"/>
        </w:rPr>
        <w:t xml:space="preserve"> </w:t>
      </w:r>
      <w:r w:rsidRPr="003468FF">
        <w:rPr>
          <w:rFonts w:ascii="Times New Roman" w:hAnsi="Times New Roman" w:cs="Times New Roman"/>
          <w:sz w:val="24"/>
          <w:szCs w:val="24"/>
          <w:shd w:val="clear" w:color="auto" w:fill="FFFFFF"/>
        </w:rPr>
        <w:t>uchwala, co następuje:</w:t>
      </w:r>
    </w:p>
    <w:p w:rsidR="00073F4E" w:rsidRDefault="00073F4E" w:rsidP="00073F4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6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§1.</w:t>
      </w:r>
      <w:r w:rsidRPr="003468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Przyjmuje się sprawozdanie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finansowe </w:t>
      </w:r>
      <w:r w:rsidR="005B4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Stowarzyszenia </w:t>
      </w:r>
      <w:r w:rsidRPr="003468FF">
        <w:rPr>
          <w:rFonts w:ascii="Times New Roman" w:hAnsi="Times New Roman" w:cs="Times New Roman"/>
          <w:sz w:val="24"/>
          <w:szCs w:val="24"/>
          <w:shd w:val="clear" w:color="auto" w:fill="FFFFFF"/>
        </w:rPr>
        <w:t>Lokalna Grupa Działania „Partnerstwo Draw</w:t>
      </w:r>
      <w:r w:rsidR="00A869D6">
        <w:rPr>
          <w:rFonts w:ascii="Times New Roman" w:hAnsi="Times New Roman" w:cs="Times New Roman"/>
          <w:sz w:val="24"/>
          <w:szCs w:val="24"/>
          <w:shd w:val="clear" w:color="auto" w:fill="FFFFFF"/>
        </w:rPr>
        <w:t>y z Liderem Wałeckim” za rok 202</w:t>
      </w:r>
      <w:r w:rsidR="007C1F45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3468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które stanowi </w:t>
      </w:r>
      <w:r w:rsidR="00A869D6">
        <w:rPr>
          <w:rFonts w:ascii="Times New Roman" w:hAnsi="Times New Roman" w:cs="Times New Roman"/>
          <w:sz w:val="24"/>
          <w:szCs w:val="24"/>
          <w:shd w:val="clear" w:color="auto" w:fill="FFFFFF"/>
        </w:rPr>
        <w:t>załącznik do niniejszej uchwały.</w:t>
      </w:r>
    </w:p>
    <w:p w:rsidR="00A869D6" w:rsidRPr="003468FF" w:rsidRDefault="00A869D6" w:rsidP="00073F4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6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Dodatni wynik finansowy przeznacza się na fundusz statutowy Stowarzyszenia.</w:t>
      </w:r>
    </w:p>
    <w:p w:rsidR="00073F4E" w:rsidRPr="003468FF" w:rsidRDefault="00A869D6" w:rsidP="00073F4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§3</w:t>
      </w:r>
      <w:r w:rsidR="00073F4E" w:rsidRPr="003468FF">
        <w:rPr>
          <w:rFonts w:ascii="Times New Roman" w:hAnsi="Times New Roman" w:cs="Times New Roman"/>
          <w:sz w:val="24"/>
          <w:szCs w:val="24"/>
          <w:shd w:val="clear" w:color="auto" w:fill="FFFFFF"/>
        </w:rPr>
        <w:t>. Uchwała wchodzi w życie z dniem podjęcia.</w:t>
      </w:r>
    </w:p>
    <w:p w:rsidR="00073F4E" w:rsidRDefault="00073F4E" w:rsidP="00073F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F4E" w:rsidRDefault="00073F4E" w:rsidP="00073F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F67" w:rsidRDefault="00233F67" w:rsidP="00233F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233F67" w:rsidRDefault="00233F67" w:rsidP="00233F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(Protokolant zebrania)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(Przewodniczący zebrania)</w:t>
      </w:r>
    </w:p>
    <w:p w:rsidR="00073F4E" w:rsidRDefault="00073F4E" w:rsidP="00073F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F4E" w:rsidRDefault="00073F4E" w:rsidP="00073F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F4E" w:rsidRDefault="00073F4E" w:rsidP="00073F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F4E" w:rsidRDefault="00073F4E" w:rsidP="00073F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F4E" w:rsidRDefault="00073F4E" w:rsidP="00073F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F4E" w:rsidRDefault="00073F4E" w:rsidP="00073F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F4E" w:rsidRDefault="00073F4E" w:rsidP="00073F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F4E" w:rsidRDefault="00073F4E" w:rsidP="00073F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F4E" w:rsidRDefault="00073F4E" w:rsidP="00073F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F4E" w:rsidRPr="003468FF" w:rsidRDefault="00073F4E" w:rsidP="00073F4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46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Uchwała Nr …/</w:t>
      </w:r>
      <w:r w:rsidR="005F73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VIII</w:t>
      </w:r>
      <w:r w:rsidR="005F732B" w:rsidRPr="00346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346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/20</w:t>
      </w:r>
      <w:r w:rsidR="00A869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7C1F4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</w:p>
    <w:p w:rsidR="00073F4E" w:rsidRPr="003468FF" w:rsidRDefault="00073F4E" w:rsidP="00073F4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46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Walnego Zebrania Członków Stowarzyszenia Lokalna Grupa Działania</w:t>
      </w:r>
    </w:p>
    <w:p w:rsidR="00073F4E" w:rsidRPr="003468FF" w:rsidRDefault="00073F4E" w:rsidP="00073F4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46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„Partnerstwo Drawy z Liderem Wałeckim”</w:t>
      </w:r>
    </w:p>
    <w:p w:rsidR="00073F4E" w:rsidRPr="003468FF" w:rsidRDefault="00073F4E" w:rsidP="00073F4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46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 dnia</w:t>
      </w:r>
      <w:r w:rsidR="005F73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2</w:t>
      </w:r>
      <w:r w:rsidR="007C1F4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="005F73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.08.</w:t>
      </w:r>
      <w:r w:rsidRPr="00346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</w:t>
      </w:r>
      <w:r w:rsidR="00A869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7C1F4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Pr="00346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r.</w:t>
      </w:r>
    </w:p>
    <w:p w:rsidR="00073F4E" w:rsidRPr="003468FF" w:rsidRDefault="00073F4E" w:rsidP="00073F4E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73F4E" w:rsidRPr="003468FF" w:rsidRDefault="00073F4E" w:rsidP="00073F4E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46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w sprawie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udzielenia absolutorium Zarz</w:t>
      </w:r>
      <w:r w:rsidR="00233F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ą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dowi </w:t>
      </w:r>
      <w:r w:rsidR="005B451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Stowarzyszenia </w:t>
      </w:r>
      <w:r w:rsidRPr="00346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Lokalna Grupa Działania „Partnerstwo Draw</w:t>
      </w:r>
      <w:r w:rsidR="00A869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 z Liderem Wałeckim” za rok 202</w:t>
      </w:r>
      <w:r w:rsidR="00BF763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bookmarkStart w:id="0" w:name="_GoBack"/>
      <w:bookmarkEnd w:id="0"/>
    </w:p>
    <w:p w:rsidR="00073F4E" w:rsidRPr="003468FF" w:rsidRDefault="00073F4E" w:rsidP="00073F4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68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Działając na podstawie §18 ust. 6 pkt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3468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Statutu Stowarzyszenia Lokalna Grupa Działania „Partnerstwo Drawy z Liderem Wałeckim”, Walne Zebranie Członków Stowarzyszenia Lokalna Grupa Działania „Partnerstwo Drawy z Liderem Wałeckim” </w:t>
      </w:r>
      <w:r w:rsidRPr="003468FF">
        <w:rPr>
          <w:rFonts w:ascii="Times New Roman" w:hAnsi="Times New Roman" w:cs="Times New Roman"/>
          <w:sz w:val="24"/>
          <w:szCs w:val="24"/>
        </w:rPr>
        <w:t xml:space="preserve"> </w:t>
      </w:r>
      <w:r w:rsidRPr="003468FF">
        <w:rPr>
          <w:rFonts w:ascii="Times New Roman" w:hAnsi="Times New Roman" w:cs="Times New Roman"/>
          <w:sz w:val="24"/>
          <w:szCs w:val="24"/>
          <w:shd w:val="clear" w:color="auto" w:fill="FFFFFF"/>
        </w:rPr>
        <w:t>uchwala, co następuje:</w:t>
      </w:r>
    </w:p>
    <w:p w:rsidR="00073F4E" w:rsidRPr="003468FF" w:rsidRDefault="00073F4E" w:rsidP="00073F4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6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§1.</w:t>
      </w:r>
      <w:r w:rsidRPr="003468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Udziela się absolutorium Zarządowi </w:t>
      </w:r>
      <w:r w:rsidRPr="003468FF">
        <w:rPr>
          <w:rFonts w:ascii="Times New Roman" w:hAnsi="Times New Roman" w:cs="Times New Roman"/>
          <w:sz w:val="24"/>
          <w:szCs w:val="24"/>
          <w:shd w:val="clear" w:color="auto" w:fill="FFFFFF"/>
        </w:rPr>
        <w:t>Stowarzyszenia  Lokalna Grupa Działania „Partnerstwo Draw</w:t>
      </w:r>
      <w:r w:rsidR="00A869D6">
        <w:rPr>
          <w:rFonts w:ascii="Times New Roman" w:hAnsi="Times New Roman" w:cs="Times New Roman"/>
          <w:sz w:val="24"/>
          <w:szCs w:val="24"/>
          <w:shd w:val="clear" w:color="auto" w:fill="FFFFFF"/>
        </w:rPr>
        <w:t>y z Liderem Wałeckim” za rok 202</w:t>
      </w:r>
      <w:r w:rsidR="007C1F45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73F4E" w:rsidRPr="003468FF" w:rsidRDefault="00073F4E" w:rsidP="00073F4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6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§2</w:t>
      </w:r>
      <w:r w:rsidRPr="003468FF">
        <w:rPr>
          <w:rFonts w:ascii="Times New Roman" w:hAnsi="Times New Roman" w:cs="Times New Roman"/>
          <w:sz w:val="24"/>
          <w:szCs w:val="24"/>
          <w:shd w:val="clear" w:color="auto" w:fill="FFFFFF"/>
        </w:rPr>
        <w:t>. Uchwała wchodzi w życie z dniem podjęcia.</w:t>
      </w:r>
    </w:p>
    <w:p w:rsidR="00073F4E" w:rsidRDefault="00073F4E" w:rsidP="00073F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F4E" w:rsidRDefault="00073F4E" w:rsidP="00073F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F67" w:rsidRDefault="00233F67" w:rsidP="00233F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233F67" w:rsidRDefault="00233F67" w:rsidP="00233F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(Protokolant zebrania)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(Przewodniczący zebrania)</w:t>
      </w:r>
    </w:p>
    <w:p w:rsidR="00073F4E" w:rsidRDefault="00073F4E" w:rsidP="00073F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F4E" w:rsidRDefault="00073F4E" w:rsidP="00073F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F4E" w:rsidRDefault="00073F4E" w:rsidP="00073F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F4E" w:rsidRDefault="00073F4E" w:rsidP="00073F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F67" w:rsidRDefault="00233F67" w:rsidP="00073F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F67" w:rsidRDefault="00233F67" w:rsidP="00073F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F67" w:rsidRDefault="00233F67" w:rsidP="00073F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93E" w:rsidRDefault="009C093E"/>
    <w:sectPr w:rsidR="009C093E" w:rsidSect="004E5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3450C"/>
    <w:multiLevelType w:val="hybridMultilevel"/>
    <w:tmpl w:val="0B200B24"/>
    <w:lvl w:ilvl="0" w:tplc="601A58F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F1D72D2"/>
    <w:multiLevelType w:val="hybridMultilevel"/>
    <w:tmpl w:val="E50CA1DA"/>
    <w:lvl w:ilvl="0" w:tplc="079C27CA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F4E"/>
    <w:rsid w:val="00073F4E"/>
    <w:rsid w:val="001021E8"/>
    <w:rsid w:val="00233F67"/>
    <w:rsid w:val="002E3978"/>
    <w:rsid w:val="00487660"/>
    <w:rsid w:val="004E5DAD"/>
    <w:rsid w:val="005B451C"/>
    <w:rsid w:val="005F732B"/>
    <w:rsid w:val="006A13F7"/>
    <w:rsid w:val="007C1F45"/>
    <w:rsid w:val="0082228B"/>
    <w:rsid w:val="009C093E"/>
    <w:rsid w:val="00A74E2C"/>
    <w:rsid w:val="00A869D6"/>
    <w:rsid w:val="00A974B9"/>
    <w:rsid w:val="00BF7639"/>
    <w:rsid w:val="00E3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A4C5"/>
  <w15:docId w15:val="{7F99DD7A-64DB-48CB-A741-5CB72D60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3F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073F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87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Beata</cp:lastModifiedBy>
  <cp:revision>13</cp:revision>
  <dcterms:created xsi:type="dcterms:W3CDTF">2020-06-03T10:23:00Z</dcterms:created>
  <dcterms:modified xsi:type="dcterms:W3CDTF">2022-08-10T09:49:00Z</dcterms:modified>
</cp:coreProperties>
</file>