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E69C" w14:textId="77777777" w:rsidR="00495DF6" w:rsidRDefault="00495DF6" w:rsidP="00495DF6">
      <w:pPr>
        <w:tabs>
          <w:tab w:val="left" w:pos="3345"/>
        </w:tabs>
        <w:suppressAutoHyphens w:val="0"/>
        <w:ind w:left="2268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 wp14:anchorId="3EC25BF7" wp14:editId="414EE9DF">
            <wp:extent cx="5760720" cy="442769"/>
            <wp:effectExtent l="0" t="0" r="0" b="0"/>
            <wp:docPr id="2943470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035B6" w14:textId="3B138BDA" w:rsidR="00417BA5" w:rsidRPr="00575130" w:rsidRDefault="00417BA5" w:rsidP="00417BA5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6</w:t>
      </w:r>
    </w:p>
    <w:p w14:paraId="74999421" w14:textId="3FA34078" w:rsidR="00417BA5" w:rsidRDefault="00417BA5" w:rsidP="00417BA5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B7DCA6D" w14:textId="2A96EC4A" w:rsidR="00312AB9" w:rsidRPr="000A0FB1" w:rsidRDefault="00417BA5" w:rsidP="000A0FB1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7EC40761" w14:textId="3F65C720" w:rsidR="00794B82" w:rsidRPr="00794B82" w:rsidRDefault="003E4E20" w:rsidP="007E3B0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</w:t>
      </w:r>
      <w:r w:rsidR="00794B82" w:rsidRPr="00794B82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pomocy </w:t>
      </w: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E929BC4" w:rsid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5DF6" w:rsidRPr="00E11E3E" w14:paraId="6705E057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E315" w14:textId="2884BAF8" w:rsidR="00495DF6" w:rsidRDefault="00495DF6" w:rsidP="0049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1F377" w14:textId="1D76A3BC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8366DE" w:rsidRPr="00E11E3E" w14:paraId="027C854F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F6588" w14:textId="7BECD350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6CA00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059A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366DE" w:rsidRPr="00E11E3E" w14:paraId="46FC7B0A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2E42A" w14:textId="77777777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0F81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707962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9189BF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4B40B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C4E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5D2FD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00990E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5DF6" w:rsidRPr="00E11E3E" w14:paraId="25242AE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0ED58" w14:textId="546AA4E6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45005F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42BF6CE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05A822D1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4B70A9DA" w14:textId="1E4C6792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30E47D" w14:textId="0CC73B6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BA7683" w14:textId="5D475AF5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615709" w14:textId="5C1BBCBA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4A6C6" w14:textId="44C563E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58EBDBE" w14:textId="706C3FDB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011E442" w14:textId="0B467360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6EA7B1" w14:textId="5BD910F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00C3578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299752" w14:textId="742E15FE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A9F0C69" w14:textId="270E95D4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AC2070" w14:textId="44977F4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5521C" w14:textId="03D1E95F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0BEBD1" w14:textId="43647569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627D21" w14:textId="142E2983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672A6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D2ECA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9CE0C8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5FB5F2B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02CB7C" w14:textId="7596B6DC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1F215C0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2F393C18" w14:textId="77777777" w:rsidR="00495DF6" w:rsidRPr="00513949" w:rsidRDefault="00495DF6" w:rsidP="00495DF6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43453947" w14:textId="41C33A49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B326F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E9D6B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DE612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40E92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83C956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73C079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FB81F9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7430D051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2C43D8" w14:textId="799FECFD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33A39D" w14:textId="0753AA63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18985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987D4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0AA718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9143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4878C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74EA0D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7C5E0C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206DD6A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16F9" w14:textId="51C4BE53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2839" w14:textId="6953BC51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984C2B" w:rsidRPr="00E11E3E" w14:paraId="513048C1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E2A7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C14E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0861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24851AB5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F3F2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70F7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049CB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FC919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A0C6B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B5869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2B916F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77084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7E29" w:rsidRPr="00E11E3E" w14:paraId="4E10BEA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5E4ADA" w14:textId="1833F6D6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24A98B" w14:textId="1C912432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8FAC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08C65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AD8D43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109C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0C0E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E44A4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0398F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AD9A1CD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700FD2" w14:textId="07264B5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24EC6B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1A8EBE55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71288736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3AD815A2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0EC2BACD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5F8500D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0C7F3FE9" w14:textId="77777777" w:rsidR="00F27E29" w:rsidRPr="00513949" w:rsidRDefault="00F27E29" w:rsidP="00F27E29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2D1BD9BC" w14:textId="08C37968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7CD13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74307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73D8C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50809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621E70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672A7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D91A7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B8D7F9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20E307" w14:textId="4E154141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75367A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BB7B452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618D8B00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0E1A575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2395845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3A03C2D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3D57ABB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- realizowanych przez beneficjentów innych niż JSFP,</w:t>
            </w:r>
          </w:p>
          <w:p w14:paraId="676483D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2E8BE054" w14:textId="1622DDEC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29CBE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9816C5D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26EBC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2FE96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1A633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5D41C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B1080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9BE010C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635F66" w14:textId="52A8622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FACB6" w14:textId="20CA4D95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A1A81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BA82BA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35E38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66703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EC7E7E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BD99A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BCEC3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65FB485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ABF0D5" w14:textId="0C0F17B0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0C6426" w14:textId="77777777" w:rsidR="00F27E29" w:rsidRPr="00513949" w:rsidRDefault="00F27E29" w:rsidP="00F27E2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086ADBE7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0682D515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8432039" w14:textId="643547E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jęta jest obszarem tego powiatu, gminnych lub </w:t>
            </w:r>
            <w:r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382CDC" w14:textId="10B1C13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1DBB08" w14:textId="0E4EAC8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F9CE3D9" w14:textId="7B3E9F4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DDA951" w14:textId="2C720D0A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B55416" w14:textId="2E6AF7C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679CDA" w14:textId="58B12BA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F9207A" w14:textId="1FE521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4B14F5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335552" w14:textId="6B13D7AF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5D0AC5" w14:textId="734636F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731B8E" w14:textId="344E97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F4F753" w14:textId="4621931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C0CB5F" w14:textId="1115E056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46D966" w14:textId="0F4BEF1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10EFF63" w14:textId="6F1F8FB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6850EF" w14:textId="28D8EA7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F59DBD" w14:textId="24A8D89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1B933A6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2DAA60" w14:textId="67B71B82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6A74794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0A71F48D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50BF7B65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5CEDB80B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6BA5C7C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32EE0A2E" w14:textId="567AB665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09505D" w14:textId="7C89D32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5CEED5" w14:textId="4E763E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431C59" w14:textId="295360B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A35A4C" w14:textId="7EB3039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CBF8E5" w14:textId="349D4B9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181027" w14:textId="1168A47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309365" w14:textId="767A11D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4848788E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8096D9" w14:textId="3CB4271E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27D2C7" w14:textId="664D8F59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E153B" w14:textId="440B502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11325A" w14:textId="010FBDE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C59033" w14:textId="53F5A59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6399E6A" w14:textId="11DEFED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7F1097" w14:textId="32E3EA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AC4C1F" w14:textId="6CB3B31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F0FDE1" w14:textId="44EAFD9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6D782DB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D25CB3" w14:textId="48814749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85318186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AF3ED" w14:textId="2298A253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ACAE15" w14:textId="060F10D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49F0D15" w14:textId="0B05446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C5B3F9" w14:textId="641CC28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962D07" w14:textId="3E60BDD1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4A29A6" w14:textId="205EDAE9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2CC9C7" w14:textId="7200EA4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045B686" w14:textId="282839C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B608DC" w:rsidRPr="00E11E3E" w14:paraId="155D6A6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4CAC08" w14:textId="6B700E57" w:rsidR="00B608DC" w:rsidRPr="009230C1" w:rsidRDefault="00B608DC" w:rsidP="00B608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705B31" w14:textId="775A85BE" w:rsidR="00B608DC" w:rsidRPr="009230C1" w:rsidRDefault="00B608DC" w:rsidP="00B608D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zgodna z zakresem wsparcia określonym </w:t>
            </w:r>
            <w:r w:rsidR="00B05366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ogłoszeniu o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6727B0" w14:textId="02197317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6A7050" w14:textId="2560EB09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63A421" w14:textId="12257C29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9C2B27" w14:textId="4318EABD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30549B" w14:textId="2DF23731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D2A8531" w14:textId="403C272C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447C33" w14:textId="5EB78AB0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0"/>
      <w:tr w:rsidR="00DD0421" w:rsidRPr="00E11E3E" w14:paraId="495CB80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A0E3490" w14:textId="4E1CF75D" w:rsidR="00DD0421" w:rsidRPr="009230C1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9230C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03640F" w14:textId="482D2CA1" w:rsidR="00DD0421" w:rsidRPr="009230C1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="002A200B" w:rsidRPr="009230C1">
              <w:t xml:space="preserve"> </w:t>
            </w:r>
            <w:r w:rsidR="002A200B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określonymi w Wytycznych szczegółowych w zakresie przyznawania i wypłaty pomocy finansowej w ramach Planu Strategicznego dla Wspólnej Polityki Rolnej na lata 2023–2027 dla interwencji I.13.1 </w:t>
            </w:r>
            <w:r w:rsidR="002A200B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LEADER/Rozwój Lokalny Kierowany przez Społeczność (RLKS) – komponent Wdrażanie LSR, w rozdziale IV.1.</w:t>
            </w:r>
            <w:r w:rsidR="00B05366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ust.1.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32274EF" w14:textId="4E63268B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BECB45C" w14:textId="4CCA778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D02ED3" w14:textId="0E58C932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A122CD" w14:textId="7F2B3164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C0FDA0" w14:textId="3712CC4E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CE8CDD" w14:textId="6734934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FEB46E" w14:textId="67037E9C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DD0421" w:rsidRPr="00E11E3E" w14:paraId="2BEC2323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3D0F0D" w14:textId="70D6DCE0" w:rsidR="00DD0421" w:rsidRPr="009230C1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9230C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772C9A" w14:textId="4FA52A13" w:rsidR="00DD0421" w:rsidRPr="009230C1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Koszty operacji w zestawieniu rzeczowo  - finansowym są zgodne z zasadami kwalifikowalności określonymi w Wytycznych podstawowych, w szczególności w rozdziale VIII.1 i VIII.2.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6F709B4" w14:textId="2512A30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E3C1E99" w14:textId="57056B88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6EB61D" w14:textId="05FB2364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4D4AE8" w14:textId="0E8964C9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F6DFC" w14:textId="47EC2200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B563C" w14:textId="48E12F91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D7EEAD" w14:textId="01EAB827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301DE2D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2F0D" w14:textId="2782BED1" w:rsidR="00F27E29" w:rsidRPr="009230C1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F85E" w14:textId="07026E6D" w:rsidR="00F27E29" w:rsidRPr="009230C1" w:rsidRDefault="00F27E29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9230C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F27E29" w:rsidRPr="00E11E3E" w14:paraId="3FF101FE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3979" w14:textId="7091837E" w:rsidR="00F27E29" w:rsidRDefault="00F27E29" w:rsidP="00F27E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CDA5" w14:textId="196E7262" w:rsidR="00F27E29" w:rsidRDefault="00F27E29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E41A2C" w:rsidRPr="00E11E3E" w14:paraId="445EB587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C2AE" w14:textId="6FD39B3A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2B887" w14:textId="1545CC1C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9590B" w14:textId="4A2D355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9A794" w14:textId="674C75C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FB7CC44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59946" w14:textId="23F6F3FD" w:rsidR="00E41A2C" w:rsidRPr="006770C7" w:rsidRDefault="00E41A2C" w:rsidP="00E41A2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E4A1" w14:textId="554BF59A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B1E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6CF33" w14:textId="5E1A0988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84C2B" w:rsidRPr="00E11E3E" w14:paraId="79BE2F59" w14:textId="77777777" w:rsidTr="00F27E29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54EC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CC88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53A6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0EBD4F27" w14:textId="77777777" w:rsidTr="00F27E29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B507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89C3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0E6FD1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875F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1C1EE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9B72D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532F4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10B3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39ECF1D9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923B46" w14:textId="7B2C584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F8B76E" w14:textId="6F4466C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A1F05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8E43B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C7FAC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D5CF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46F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002D66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E7FD4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39DF0FD6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06F63C" w14:textId="2E26B96E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144EB" w14:textId="1EA4772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5DE58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3A62B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2E948E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9E20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64020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AF3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E31D1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535C8B87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6F457B" w14:textId="267C8E0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C9571F" w14:textId="136181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03F7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3088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FA64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F016F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ACEB7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0D3601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1972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508944A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61A86A" w14:textId="1EB104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6B356" w14:textId="0805B06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39AD95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1869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7E47B5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5B719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21C3A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5B21E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B2F6A2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A4C4A8D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DBC38" w14:textId="5D4C874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F7DCC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B9D95F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2DD4D852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597B8E37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740BB84E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00AA90DC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69A61F3" w14:textId="2A83F99A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AC64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8C9F7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CF69A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1442E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580DC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14A3E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E0488F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9755DE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DCE1" w14:textId="7777777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4C0D" w14:textId="3E5D438F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</w:tr>
      <w:tr w:rsidR="00E41A2C" w:rsidRPr="00E11E3E" w14:paraId="7336FE1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602E5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9F15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BA0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0A4C3F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EBFE7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4CB0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7D714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870AC2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946D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E49B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0FCFF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AB388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11C027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FE157E" w14:textId="5A0EB06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B8945" w14:textId="0092E419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1DF7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B493D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98D5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FCE0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CE99F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7F542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068F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198D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BBB67B" w14:textId="1E4543C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354525E" w14:textId="6246526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tej działalności, jeżeli osoba ta nie jest objęta tym ubezpieczeniem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E8B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EC6B58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2DA5A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399DD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68F93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2E01C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5073C1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091EF9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801837" w14:textId="3ED443B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E0325" w14:textId="7035F90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3B846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5219E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B9D57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23F28F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12A94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F4C8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C49F4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245365D" w14:textId="77777777" w:rsidR="00495DF6" w:rsidRDefault="00495DF6" w:rsidP="008366D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E41A2C" w:rsidRPr="00E11E3E" w14:paraId="201D06F7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B1AD" w14:textId="52F459C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0B5F" w14:textId="4160BC37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E41A2C" w:rsidRPr="00E11E3E" w14:paraId="0470AEC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10833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578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CF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6C5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509D5E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E5C7D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F10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5AB19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1B140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E3B980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060F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310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6F46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52F9FA4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C7E9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9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8764B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4C234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26C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B9B4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9087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B86B52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5D019A3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49A84" w14:textId="52D6FD4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A8906B" w14:textId="1CBE511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94A3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61D92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D59D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C8D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CF6192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2FA01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1E8C8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33A192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851568" w14:textId="4C3A058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92F4D3" w14:textId="68F3A10D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C705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7874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7D8B7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5CBB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9625E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95E7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3EA012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E00215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E459B8" w14:textId="65765DB7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52AC2E" w14:textId="08F6283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A42D5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6D1BA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CAD1F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E624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0F99A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656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ADE39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FB162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0B12FD" w14:textId="6670E38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E469C6" w14:textId="13D571F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BAA00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9B0B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1DEC3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FAAC7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6AEC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F5B59C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8F6F6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A6FC0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1F053C" w14:textId="7E819B84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381D26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CC320EE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4D33A67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167469A5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0B05ABD2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39D58B3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81876E2" w14:textId="7660BAD1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959CC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FABBB7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3507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71F0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186C4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4FECFE4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7A071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27AE1D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3C77FC" w14:textId="77EBE46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D3E68D" w14:textId="2FA71738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40673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3C3B6F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64E03D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9F6CD56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3041D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5AE10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76753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469B33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36FDC5" w14:textId="38328F4B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BB27AC1" w14:textId="06B002D2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1C38A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B5050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8DB7A7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CB55AA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A225F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981C7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89255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32A9F9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073F03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B2DA" w14:textId="50B3255D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36F9" w14:textId="29D1053A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E41A2C" w:rsidRPr="00E11E3E" w14:paraId="0C358BF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3F85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B644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2812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1D06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8CC2F0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7363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6C6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79AC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A0C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106E238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55B51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CED3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653E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138A743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E4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637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7A0CC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F489AC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7EEB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D8B2A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10BC4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149A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388BDE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1982995" w14:textId="1F1E40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80124C" w14:textId="669A275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AA6E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3F2D09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38889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E00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D34A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DBA1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F2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187E7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DB875C" w14:textId="42E4A9C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E4C364" w14:textId="6139B25B" w:rsidR="00E348C7" w:rsidRPr="00E348C7" w:rsidRDefault="00E348C7" w:rsidP="00927A09">
            <w:pPr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kern w:val="0"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28AD8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967BA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12541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430C67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A30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96928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3DA2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411FB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00659D" w14:textId="5F5AFDF9" w:rsidR="00927A09" w:rsidRPr="00E11E3E" w:rsidRDefault="000E6C4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III.3.3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472308" w14:textId="4CA8D59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17D26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F0AEB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6B536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6BAE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1DAF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39AA9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51540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DE67F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F9481F" w14:textId="3E5F49EB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III.3.4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650B57C" w14:textId="0409D05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4F49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BB5D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6F61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C9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62580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D6E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8171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6C9E8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4657AC" w14:textId="653F78E0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III.3.5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9E5A7E" w14:textId="754DD7D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027B0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367A8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08909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9F1BF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08DE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51839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432A83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B6F0ED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A5246" w14:textId="44B0BF14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III.3.6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0307DF" w14:textId="4C0DFAA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51B19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1671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16BD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77511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FB95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276A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417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50B46E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98F91C" w14:textId="377E21B9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III.3.7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2FA080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2C2D286A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B744326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1640DE13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51944D8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6E161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D99B16A" w14:textId="3752747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380E4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9247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48E5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9A9F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EE45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F543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3298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1A5C419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85F65F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0A38F" w14:textId="1FD8DAFA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92CC" w14:textId="333D9C11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E41A2C" w:rsidRPr="00E11E3E" w14:paraId="696EEFE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8787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374F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A62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2D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01A4CB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6279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32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D59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1F53F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AEE75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4E8F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BB47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818D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3AFAEB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E0D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4F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04571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2449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BAA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CFEA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12BED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2FF3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8A04BF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CF583C" w14:textId="4CFEB97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78CC09" w14:textId="631D2C5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878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64104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D057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4D9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E5F7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60667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489C4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C0FE16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8E824B" w14:textId="713B155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2948FD" w14:textId="02ADAD1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E218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D7C91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4AEAE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2153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9094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8AC717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89305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4CFC1F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4712EB" w14:textId="5BD68ED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ADADCB" w14:textId="5132CA7D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118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DBD0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898F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65733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02C9F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0A1A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9986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64C69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51AA0D" w14:textId="248EFBF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F595D4" w14:textId="1C653BC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81C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FFEB5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F3E81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3D0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020A3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F4FC35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06B4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21ED9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74FB0B" w14:textId="72B2FD3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FD8A5" w14:textId="57A9CCA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B7115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207FC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D210D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DBE58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900A6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F814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2D3A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C854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7C5A3E" w14:textId="281BEA45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9EF084" w14:textId="51F7323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7DB25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2EE0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06A2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6576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73EB7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1C7D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FD34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A80D93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58FA01" w14:textId="134EE11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7BD521" w14:textId="541F14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AC018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C31D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4D2E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FEA6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47F0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E215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9CF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78A26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1AFE9B" w14:textId="474FA84E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8A3C8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EB01BA1" w14:textId="77777777" w:rsidR="00927A09" w:rsidRPr="00881E5D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520BF84" w14:textId="77777777" w:rsidR="00927A09" w:rsidRPr="00513949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45FDE2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CD9742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D49BFAE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2A66D68" w14:textId="514B43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BFF43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009B09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C9327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167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0E7D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4E39DB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26C5A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7ADF1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71F74B4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C494" w14:textId="62A14860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E322B" w14:textId="3D92C60D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E41A2C" w:rsidRPr="00E11E3E" w14:paraId="305746F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FAA5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7042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349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735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38B164D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954D5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B94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28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D19B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2F25E5D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6022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FB6C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362C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6603EB1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AF46C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968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DE4A8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8DCF6B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27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6062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7678C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03709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C17681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5F744D" w14:textId="2704174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FD93BA" w14:textId="62FE7E6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913A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1483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1132E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AA3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B2F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E1A41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61E83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A2610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0124D5" w14:textId="584309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EB720" w14:textId="1ECEAC8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F425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5D3D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10AD9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E0244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DC173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72D8D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F5B4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70153E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5AFF37" w14:textId="79BD03B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FD9B34" w14:textId="634473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37D28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4C36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18F8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9CA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DDFEE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BF988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4AFE0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D19C54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8FC7F37" w14:textId="540CDE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CBF21B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1B7E5DCD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59E14AE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33035A0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c) do czynności higienicznych wyposażonego w kabinę natryskową,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22A2B8A2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29A92099" w14:textId="5791E7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854493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48A000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FCAB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815EF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726282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DFB0B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8A638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0025C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B12ED2" w14:textId="1374CD3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5E10D3" w14:textId="02F1019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B81CA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3047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2483C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DFCF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02614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E1F19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FD50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2CFEB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B6D72D" w14:textId="72D5913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69D1E9" w14:textId="06316CD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A6951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B244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03AE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50D62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35401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E8474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02A2D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AA5D96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4CE08" w14:textId="3128330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39F6EB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0C286BD" w14:textId="77777777" w:rsidR="00927A09" w:rsidRPr="00881E5D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1B7D3C2" w14:textId="77777777" w:rsidR="00927A09" w:rsidRPr="00513949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04437DD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2C3E613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7D80CC" w14:textId="77777777" w:rsid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8D0E60A" w14:textId="1515B7E2" w:rsidR="00927A09" w:rsidRP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60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D8CB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F1AA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D49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A7A3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94063D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64330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334790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65420A3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1A81" w14:textId="246E9BC6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EB3BC" w14:textId="31062239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E41A2C" w:rsidRPr="00E11E3E" w14:paraId="665DA10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EAE6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6929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39D6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94DE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7028580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87AA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5B64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E8D51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0603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3028B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5DEE8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5468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F26C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4490B0A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DC8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18F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028C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ED223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84F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BFEB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3785D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17C29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39539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D617C3" w14:textId="59F8879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761754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0369ADD6" w14:textId="40801601" w:rsidR="00927A09" w:rsidRPr="00513949" w:rsidRDefault="00927A09" w:rsidP="00927A09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dostaw bezpośrednich lub przy produkcji produktów pochodzenia zwierzęcego przeznaczonych do sprzedaży bezpośredniej, lub w ramach rolniczego handlu detalicznego lub</w:t>
            </w:r>
          </w:p>
          <w:p w14:paraId="195A81EA" w14:textId="083EA6B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zakresie co najmniej jednego z rodzajów działalności określonych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9B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E6AE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CE50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851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EAF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79CA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5DD3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0504D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ECF6F88" w14:textId="668D6D66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F6A327" w14:textId="5AAADC7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EDDD4A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32E69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C477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D21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9D62D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E5773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01A8F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DA37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981893" w14:textId="67D97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F3C97E" w14:textId="1D1B131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85DDF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A1E60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01D6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86762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6F828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EF05A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B9A42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1C29E8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23FE9" w14:textId="32B9174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DAB3B2" w14:textId="01BECD2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2C9C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82057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951F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6979F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D78FCC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85540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6F64BB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72B35D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48FAC9" w14:textId="0FD1C450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D64F4CC" w14:textId="77777777" w:rsidR="00927A09" w:rsidRPr="00513949" w:rsidRDefault="00927A09" w:rsidP="00927A09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25102EBF" w14:textId="77777777" w:rsidR="00927A09" w:rsidRPr="00513949" w:rsidRDefault="00927A09" w:rsidP="00927A09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64C9C504" w14:textId="78DE19F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980C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2B747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1E9E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B3FFC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684D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68C06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AA31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CB409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DB085" w14:textId="7B963A7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29C215" w14:textId="4D4DFA9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0787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D40A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B162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50F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0607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5BB71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8C8AC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95F6D8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D573C2" w14:textId="43943DF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6E0CD" w14:textId="2919F9E9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ACDB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A3F7D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68033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4F53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499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9A1F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A920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823EE7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F964F9" w14:textId="64951691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F97FC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C67A30" w14:textId="77777777" w:rsidR="00927A09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24A3C89" w14:textId="77777777" w:rsidR="00927A09" w:rsidRPr="00786CA6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450116FB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55DB726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287BAA9" w14:textId="77777777" w:rsid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realizować, w tym opis wyjściowej sytuacji ekonomicznej wnioskodawcy oraz kwalifikacji lub doświadczenia,</w:t>
            </w:r>
          </w:p>
          <w:p w14:paraId="36A3A69C" w14:textId="4C10AB3A" w:rsidR="00927A09" w:rsidRP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B75C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7223B9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550A1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6FEB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4A9246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E633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926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413D3A8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3181049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9603" w14:textId="7698C13F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EC45" w14:textId="268D0698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27A09" w:rsidRPr="00E11E3E" w14:paraId="323D159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9A92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6C5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886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D38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7792E36D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21EB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0482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416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31E0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3687465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BCF5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E61D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BA2F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6E410BB8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350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111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A61DEA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7A70BED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4E8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F4DB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444A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FE925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4765846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B714D" w14:textId="242CB2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E680B2" w14:textId="61D00FA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411D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8C610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725AA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C72B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9A8DB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3C2D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A2D22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BFEB53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943F1A" w14:textId="05F68F2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459551" w14:textId="5EDFB30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7E52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324E2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EE1BD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AE0A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CFE7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32E2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0F2B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0167EF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7C0967" w14:textId="46E4BD4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819440" w14:textId="503F536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2141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D310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D62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6901C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7512E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6397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8CA9D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1BB382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1FB16" w14:textId="286F1F6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DA52A9" w14:textId="4A14D13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A1E4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D36A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A135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9CDDE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F955E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619C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8C326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DD50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656A99" w14:textId="1BAA1AA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B7438B" w14:textId="67CDF21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A6E01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EFE63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5EA7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C55D18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5325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D329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ADD60F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09F7C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67F7E1" w14:textId="62CDC36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9D57AB" w14:textId="0ACF5A0F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C39084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0028E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DB8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0BE2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EF3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4DB9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CF840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69BF336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73A6AD" w14:textId="4FBEB80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CDE75B" w14:textId="62A6E8C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163D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2D07B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85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C908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84A3D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27EFF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2E8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B4EB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724B2FD" w14:textId="383D7E1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F37E50" w14:textId="2A1A7FF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4173D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5E27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D9D2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1314F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9521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F6EA2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4EB6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445D23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B14446" w14:textId="55AAD64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EB558F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03E1AC8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jest racjonalny i uzasadniony zakresem operacji,</w:t>
            </w:r>
          </w:p>
          <w:p w14:paraId="6996173D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3E065BEC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5015004" w14:textId="77777777" w:rsidR="00927A0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6E6776C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E8FC0AB" w14:textId="3C94717D" w:rsid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2695055A" w14:textId="7BDF322A" w:rsidR="00927A09" w:rsidRP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FB1D6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5A475E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4BE5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7A4BDE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1621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1BC2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5FB49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7D60919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0110D89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F2E7" w14:textId="546DB365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5433" w14:textId="7201B2CC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27A09" w:rsidRPr="00E11E3E" w14:paraId="477B5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0A9F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FFB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F1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32B9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0752EF3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EC68E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2C6C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08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D3625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E0A7D9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F557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F6DB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095A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F782A6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0D3C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90C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7A00CD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2185316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876C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210B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B7A3C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11FF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C9462A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0B52D" w14:textId="25D2A88C" w:rsidR="00927A09" w:rsidRPr="00E11E3E" w:rsidRDefault="00F94CA7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06B9">
              <w:rPr>
                <w:rFonts w:asciiTheme="minorHAnsi" w:hAnsiTheme="minorHAnsi" w:cstheme="minorHAnsi"/>
                <w:sz w:val="20"/>
                <w:szCs w:val="20"/>
              </w:rPr>
              <w:t>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333273" w14:textId="0A9AB9A3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233AF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9A37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5E68E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990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594D1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F079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42B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E1DBF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98990D" w14:textId="6CD0478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344430" w14:textId="0D54F16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28D5A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9A51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40D3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0F1C9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C993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3F52C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56D45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18BA0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3E5DA1" w14:textId="0EBE549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9AB47D" w14:textId="36BFD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0B18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C3077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02A4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DFF3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14BA4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B3BBCD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C9609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72297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8BD874" w14:textId="790BE45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FB9D48" w14:textId="584430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6CD7D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42D71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41EA1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BD52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2197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C186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5F0A8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ADC360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A7D18" w14:textId="4B0F30D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DC514" w14:textId="20D22C1C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E75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B6B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69409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DEB4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BC8D47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8B7AD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BF5AC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F81C9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10D2F3" w14:textId="39F2ECE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79A785" w14:textId="37769B9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1C5A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41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E97AB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1539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A52D6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07435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CAF95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10275B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6E1A16" w14:textId="5C3B51C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EB852D" w14:textId="6ABE524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60D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55055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A984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707BB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6DD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AC059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F5F2B0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2AF0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6B0D4E" w14:textId="2266829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ABF7A6" w14:textId="77777777" w:rsidR="00927A09" w:rsidRPr="00513949" w:rsidRDefault="00927A09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D4888A0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72AE3C7C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1536380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71CE21F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69CD7D3A" w14:textId="331B7568" w:rsid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3EA2DBF" w14:textId="3F73EB00" w:rsidR="00927A09" w:rsidRP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realizacji w zagrodzie edukacyjnej celów 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E9CC0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4437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11197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0BA60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EE322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074F3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7803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EA6D1D6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28E4CFC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D5CE" w14:textId="6713C302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34295" w14:textId="6A273A5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27A09" w:rsidRPr="00E11E3E" w14:paraId="6ED9E8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C26F5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F3C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EF18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A0B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5374B57F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E89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BD3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9FBA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93E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FD27DBF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AA18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136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960C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573D9613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DED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429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18E615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38DD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A7A7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839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B278F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73CA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A97C4A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B32978" w14:textId="182D0A3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AE73E" w14:textId="12EC950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95F8B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741B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505AE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C9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6733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294C1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593D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1D5B3C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607DB5" w14:textId="191CF85E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C35B52" w14:textId="077100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935F7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C10EE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6564C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D7C3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82D20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BF317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9E9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BECE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5EEBB4" w14:textId="151B944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2F62" w14:textId="5E14C31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7798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0FD4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5267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4815D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7ADB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3375A2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D89D6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BDEA02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69F350" w14:textId="5D8DD60C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A80001" w14:textId="255972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50C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8187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49281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93671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7102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462D15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05496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9FF049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B20169" w14:textId="737C722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ECD071" w14:textId="0833CF95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055AD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7AB12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EA6D0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663D5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B7C9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73B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0AE4E4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E91302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5FF12B" w14:textId="46AF4E6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3D011" w14:textId="4E5EFBD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42070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144B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AB8F4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A427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8F269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C94A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742891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18D056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F26134" w14:textId="2CF032B6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D62E29" w14:textId="77777777" w:rsidR="0049097E" w:rsidRPr="00513949" w:rsidRDefault="0049097E" w:rsidP="0049097E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54B59D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566E09CD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zajęć grupowych dla uczestników,</w:t>
            </w:r>
          </w:p>
          <w:p w14:paraId="567ADA2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421024D2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1787D179" w14:textId="00616289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7BD0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01156D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9FC04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9F464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588C9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15E1B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81B1C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E0FBEC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14A3B8" w14:textId="330DD7DE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1F3F0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AC206E7" w14:textId="77777777" w:rsidR="0049097E" w:rsidRPr="00750845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08F7C19" w14:textId="77777777" w:rsidR="0049097E" w:rsidRPr="00513949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B989D0E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CDF0FD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31747C8" w14:textId="77777777" w:rsid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4D9B43F" w14:textId="3685B500" w:rsidR="0049097E" w:rsidRP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E485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E8AE1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6C62D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8461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6C45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E716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455E3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847021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463B983A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8F16" w14:textId="5B669B49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0474" w14:textId="28349C7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927A09" w:rsidRPr="00E11E3E" w14:paraId="68D35B0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BCAD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1E8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5733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47A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329C82D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836CC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F15F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AB5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D1787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D446CA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4420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E5A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53E5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705DB96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8806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3E64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C164EB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ED5C3C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4943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E38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D03EBA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73C97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5597934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C5EA26" w14:textId="0D9D90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B499C9" w14:textId="70AF4C7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7C6FB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7769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ED12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DEF6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0570F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CBC9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F8C4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3AB31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32F91143" w14:textId="1014F1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17F95B" w14:textId="0E8B5D7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C5CC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14376C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FE1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DB2FC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4F2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DB4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5ED1F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F4B31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998C944" w14:textId="138C9A3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6DDD7D" w14:textId="1404BB2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2D6EF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B111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7D9D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A9DF1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4DD72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D4515A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5C202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879B2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22C5E5FA" w14:textId="148C56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45BC0" w14:textId="66E8FB8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1108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91D2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54454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F377F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84DDBC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633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62C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AE5C0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49362" w14:textId="130787CD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F177B3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2489D8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57497B93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39168860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6D86CAD3" w14:textId="307A99C7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1FF1A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861D7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25F00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75BEB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122569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085B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F7AE4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CFAB5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161958" w14:textId="6A6A2508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D72152" w14:textId="051B978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608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23DB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AF41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C15A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87ABB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2811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AF16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7496F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09FC93" w14:textId="0E90AD9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2B76AE" w14:textId="5F5F953A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74E4E6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7E36C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8477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A950A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88F78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8C026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4605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54B2A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38CF07" w14:textId="70ECAE1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DF3791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8638AB9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DCD94E6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02D63684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EF61C46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CE5FD24" w14:textId="77777777" w:rsid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96B266B" w14:textId="5E2D206C" w:rsidR="0049097E" w:rsidRP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ADBF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A2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BD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CD80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449A63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7991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ACEA98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A283BE6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6855BB4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13" w14:textId="4324548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32F98" w14:textId="293B7B5E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49097E" w:rsidRPr="00E11E3E" w14:paraId="3C79C1E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D68B5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6B52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08B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F1B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6E0A27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0DC8A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6C4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AD673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1D5B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5784EAA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4EED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C93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E33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663EC2E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E8F5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118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CCFE54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E9B6C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5C06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324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21CC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9F74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6DB76DF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C7486C" w14:textId="0FC5D36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32156D" w14:textId="334B51B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6CC7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267A2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286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695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0E7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A8F4A1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61AD05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BAF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02D787" w14:textId="6B8A774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132970" w14:textId="3A0FAA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298DE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56C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98C9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79FA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8AC7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0EA7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4C2B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E62EEC7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560A28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3337" w14:textId="1EDDA8E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CA69D" w14:textId="524B1607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49097E" w:rsidRPr="00E11E3E" w14:paraId="3AA13AD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74E63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6FAC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F48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463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10CD35B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A42A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3CE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6EDF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336E1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201AEC9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2C7D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917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87A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4F8B0CA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B1F5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E7A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7924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3702B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1EE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7CD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91FBC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4165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348C7" w:rsidRPr="00E11E3E" w14:paraId="26C7423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07FB1" w14:textId="5CF43CD8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DF5ECE" w14:textId="66774EC3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poprawy dostępu do małej infrastruktury publicznej pomoc przyznaje się JSFP albo organizacji pozarządowej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4AC79" w14:textId="25DF7C3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997B2C" w14:textId="09AC485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16F8F6" w14:textId="31609BC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9D520" w14:textId="62442D01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520BB6" w14:textId="6C7F5CC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980BD9" w14:textId="6D17EB5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90B6FA7" w14:textId="49ACD59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158B615F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433A8D" w14:textId="40BFBE0D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2A0A84" w14:textId="00C0D040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E234E2" w14:textId="0001D25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138E27" w14:textId="60EEF1BA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15606" w14:textId="49BC52A8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8DCE36" w14:textId="58BBE20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2CEA01" w14:textId="3ADB0F12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19D7F2" w14:textId="00DDE7E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7E1F81" w14:textId="5C17466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5CE8FE5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233442" w14:textId="4BD2F682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III.12.3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988B0A" w14:textId="4AABFC7E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1AC7EB" w14:textId="43024D9B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742836" w14:textId="4A68195C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376F0B" w14:textId="16A1C766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ABC127" w14:textId="576B59E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DCBEF" w14:textId="4C643E65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72576B4" w14:textId="3CBA75D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4799EE" w14:textId="5848A2EF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605CEE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3C5D963" w14:textId="13AD905C" w:rsidR="00E348C7" w:rsidRPr="00513949" w:rsidRDefault="00E348C7" w:rsidP="00E348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85412849"/>
            <w:r>
              <w:rPr>
                <w:rFonts w:asciiTheme="minorHAnsi" w:hAnsiTheme="minorHAnsi" w:cstheme="minorHAnsi"/>
                <w:sz w:val="20"/>
                <w:szCs w:val="20"/>
              </w:rPr>
              <w:t>III.12.4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31A3AD" w14:textId="048315FE" w:rsidR="00E348C7" w:rsidRDefault="00E348C7" w:rsidP="00E348C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360EF39" w14:textId="33EF6A72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C65392" w14:textId="02D36199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80D72B" w14:textId="0253D751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CB38E7" w14:textId="657802C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52DD2B" w14:textId="480ED67D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FBA000" w14:textId="7C4761EF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35F09F" w14:textId="5984F69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1"/>
      <w:tr w:rsidR="00B71C7C" w:rsidRPr="009230C1" w14:paraId="3F8095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46600A" w14:textId="434A1F73" w:rsidR="00B71C7C" w:rsidRPr="009230C1" w:rsidRDefault="00B71C7C" w:rsidP="00B71C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III.12.5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3DF48FC" w14:textId="450E86D6" w:rsidR="00B71C7C" w:rsidRPr="009230C1" w:rsidRDefault="00B71C7C" w:rsidP="00B71C7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VIII.3 Wytycznych podstawowych.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7FFAE03" w14:textId="32599A6C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C360FC" w14:textId="3286026B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06C90B7" w14:textId="5A178CE6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F8AF45" w14:textId="54853F13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68CE66" w14:textId="16D1AED8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C2DAEB" w14:textId="052D6060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556E98" w14:textId="38D6F66D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B5515FD" w14:textId="77777777" w:rsidR="0049097E" w:rsidRPr="009230C1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4DC1AE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4F52" w14:textId="66009E00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D069" w14:textId="4657D3F2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49097E" w:rsidRPr="00E11E3E" w14:paraId="597FEB0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0995B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833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7B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12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5FD4B3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8B73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8EDD4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8B0B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10A85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1729DF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279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B99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A2A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41B634D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2ABA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E6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3241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058D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4E9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7F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48ED3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C05F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FC95742" w14:textId="77777777" w:rsidTr="002D1A8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9BD393F" w14:textId="036F1EFB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9E92C" w14:textId="6F181412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włączenia społecznego seniorów, ludzi młodych lub osób w niekorzystnej sytuacji pomoc na operację inwestycyjną przyznaje się podmiotom świadczącym usługi na rzecz grup osób 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831B2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B626D2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FC3D34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6C4B17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D9A15D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1032EC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27E3BD0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</w:tr>
      <w:tr w:rsidR="002D1A88" w:rsidRPr="00E11E3E" w14:paraId="0B89520E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161AD2A" w14:textId="11AEE333" w:rsidR="002D1A88" w:rsidRPr="00513949" w:rsidRDefault="002D1A88" w:rsidP="002D1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III.13.2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3CED76" w14:textId="2E300651" w:rsidR="002D1A88" w:rsidRDefault="002D1A88" w:rsidP="002D1A8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6EB377" w14:textId="34FBAB5A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E7AFC8" w14:textId="35E968F3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4F2D13" w14:textId="566BF02B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10C32" w14:textId="05E97CD0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D9462" w14:textId="6965ED35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2529C" w14:textId="064A0C8F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810CC" w14:textId="61D0788E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7BC1FC1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11DE25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0D27" w14:textId="2817704C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4313" w14:textId="61EEFF0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49097E" w:rsidRPr="00E11E3E" w14:paraId="54FB262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093B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FE6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D1D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8BC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70175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419FC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5B4A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DC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2E1C5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339005E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A03B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E6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3C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3790E3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ED24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537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9950B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EDABD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60F3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FF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7B82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3A45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B2885D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236125" w14:textId="7F617E18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2AA60" w14:textId="5A2F4BA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5EE7D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F1CB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C7C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09F5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1D4B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E871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8A9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E98BFD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A4952D" w14:textId="637696C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FBBF08" w14:textId="5783C20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DC6E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75A70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95C9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5A6DA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2E092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21A9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82DE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408F7F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048E31" w14:textId="74B6C5E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CFEE01" w14:textId="22D22BF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5EA6E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F08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471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C454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F2DF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6D594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05C2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317FBF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D7B787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B780" w14:textId="22F05FFD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7FBE" w14:textId="21CA60B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49097E" w:rsidRPr="00E11E3E" w14:paraId="726A6432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A0C6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BBA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1280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8E5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640EEED0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2CA1F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001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7EA7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D9AF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D2E53C3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8FC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4CC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E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27305B1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0532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2EDF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0CF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FDC1AB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92B4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26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82590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9E47A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B7E32" w:rsidRPr="00E11E3E" w14:paraId="49ED2C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05225CE4" w14:textId="4596288B" w:rsidR="00FB7E32" w:rsidRPr="00E11E3E" w:rsidRDefault="00FB7E32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053821" w14:textId="77777777" w:rsidR="00FB7E32" w:rsidRPr="00513949" w:rsidRDefault="00FB7E32" w:rsidP="0049097E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7E47408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0E833C29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5BA79E86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zielonej gospodarki lub biogospodarki,</w:t>
            </w:r>
          </w:p>
          <w:p w14:paraId="48796C4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125255C5" w14:textId="69950651" w:rsidR="00FB7E32" w:rsidRPr="000E6C49" w:rsidRDefault="00FB7E32" w:rsidP="000E6C49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wzmacniania programów edukacji liderów życia publicznego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lub społecznego.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13038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793C36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BB8E4C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4ED19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AD7AF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C121E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E5FC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B7E32" w:rsidRPr="00E11E3E" w14:paraId="02D468E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503DC74A" w14:textId="77777777" w:rsidR="00FB7E32" w:rsidRPr="00513949" w:rsidRDefault="00FB7E32" w:rsidP="00FB7E3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13466F" w14:textId="72AD9F6E" w:rsidR="00FB7E32" w:rsidRPr="000E6C49" w:rsidRDefault="00FB7E32" w:rsidP="00FB7E32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Nie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820763" w14:textId="7C0F1AA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2622C91" w14:textId="6A7E896D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549B15" w14:textId="136B181B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CE3764" w14:textId="0E8880CE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2FCB18" w14:textId="25C20CC5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8F5AC5" w14:textId="2070A24F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A0590" w14:textId="1C0F61C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B8A263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0E6C49" w:rsidRPr="000E6C49" w14:paraId="5BECF1F8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921E4" w14:textId="50C7ED0D" w:rsidR="00FB7E32" w:rsidRPr="000E6C49" w:rsidRDefault="00FB7E32" w:rsidP="00A102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ED49" w14:textId="3A701C5B" w:rsidR="00FB7E32" w:rsidRPr="000E6C49" w:rsidRDefault="00FB7E32" w:rsidP="00FB7E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0E6C49" w:rsidRPr="000E6C49" w14:paraId="0650A6AD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B9907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A648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F77B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09E2B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0E6C49" w:rsidRPr="000E6C49" w14:paraId="531144CB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6E029" w14:textId="77777777" w:rsidR="00FB7E32" w:rsidRPr="000E6C49" w:rsidRDefault="00FB7E32" w:rsidP="00A1026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2704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9C5B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284E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09BF2E69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90679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A2AE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D66D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0E6C49" w:rsidRPr="000E6C49" w14:paraId="1C6911A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41FA1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E20C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0DC627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1BA1F7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6B0F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0B03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041499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89738C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0E6C49" w:rsidRPr="000E6C49" w14:paraId="4DDEA10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8200F6" w14:textId="707B22B0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6BA70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6F35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CB2E4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BA4B9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F2500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F5A9C2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B7E69AA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A8981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3D065304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D3CBF3" w14:textId="3EEEA5E9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441DA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inwestycje infrastrukturalne przyznaje się, jeżeli wnioskodawca wykaże,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iż operacja będzie realizowana na obszarze objętym formą ochrony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831F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04B729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9780CD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920D1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0D1BE6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CF419A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B88E00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35FA17" w14:textId="77777777" w:rsidR="00FB7E32" w:rsidRDefault="00FB7E32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5C29FF0" w14:textId="77777777" w:rsidR="00F248C0" w:rsidRDefault="00F248C0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704594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A5A14" w14:textId="454C7888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67E3" w14:textId="1BDE0FAB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49097E" w:rsidRPr="00E11E3E" w14:paraId="6045A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14B7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8CB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0555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BB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0CA5081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DDBA7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073A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B8F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93A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A184C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38B8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CB6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35A4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3F46340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30DA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F84D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A778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4CE4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85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BBD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B468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0D7B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A23A96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4712C4" w14:textId="4A47ECA9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A7A658" w14:textId="40BC190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A560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687A6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2C1D7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2BD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3E7AF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3EAF5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1D882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1127F2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665BB" w14:textId="25980EF7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43B37E8" w14:textId="77777777" w:rsidR="0049097E" w:rsidRPr="00513949" w:rsidRDefault="0049097E" w:rsidP="005D6729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6EDC7467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1A6A8B4E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046EFACB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3097EDDA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albo projektem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7D1968D5" w14:textId="4F8C8F3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D7B2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7E8EE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19A34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992C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74F67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40B07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BFCC6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DDA2F5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33A7E90" w14:textId="4CC0AED3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4435F6" w:rsidRPr="00E11E3E" w14:paraId="762CC7A7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3C9D" w14:textId="512E71C8" w:rsidR="004435F6" w:rsidRDefault="004435F6" w:rsidP="004435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1559" w14:textId="2A2E2347" w:rsidR="004435F6" w:rsidRPr="00E11E3E" w:rsidRDefault="004435F6" w:rsidP="004435F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5D6729" w:rsidRPr="00E11E3E" w14:paraId="230F59CD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44715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7BC6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2C79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5D6729" w:rsidRPr="00E11E3E" w14:paraId="68DC740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4C9A4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6CF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2A86DFD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2902FDF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930E4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721E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97DA3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19A55DB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435F6" w:rsidRPr="00E11E3E" w14:paraId="52AF6C1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5CC0C1" w14:textId="2623D3A7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25E6D7" w14:textId="477B65CA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D16CD9">
              <w:rPr>
                <w:rFonts w:asciiTheme="minorHAnsi" w:hAnsiTheme="minorHAnsi" w:cstheme="minorHAnsi"/>
                <w:b/>
                <w:bCs/>
                <w:i/>
                <w:color w:val="2E74B5" w:themeColor="accent1" w:themeShade="BF"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15BA6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9C8AE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678ACF4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F02E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35F3A8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55020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33B3D6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40411BF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36A41" w14:textId="63FCD218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A011A8" w14:textId="7514C92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AD2564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44287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BD1858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FC17C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2A279A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3E431E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08A1BFA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61DE7CC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DBA1F6" w14:textId="397575E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E0B284" w14:textId="6A38A9EE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12D255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FEDEC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BB4D35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1CD56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3287C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8F0D0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27F44A98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3C1AFE" w:rsidRPr="00E11E3E" w14:paraId="6DAAA862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FF3485" w14:textId="4F3A4FD5" w:rsidR="003C1AFE" w:rsidRPr="007E3B0C" w:rsidRDefault="003C1AFE" w:rsidP="004435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IV.1.4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53F8EB" w14:textId="77777777" w:rsidR="003C1AFE" w:rsidRPr="00FB459B" w:rsidRDefault="003C1AFE" w:rsidP="003C1AFE">
            <w:pPr>
              <w:spacing w:before="100" w:after="160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FB459B"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  <w:t>Ubiegającymi się o wsparcie są:</w:t>
            </w:r>
          </w:p>
          <w:p w14:paraId="54814648" w14:textId="77777777" w:rsidR="003C1AFE" w:rsidRPr="00FB459B" w:rsidRDefault="003C1AFE" w:rsidP="003C1AFE">
            <w:pPr>
              <w:spacing w:before="100" w:after="160"/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FB459B"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  <w:t>1) osoby fizyczne realizujące działania związane z wdrażaniem LSR, zatrudnione przez LGD lub osoby fizyczne pełniące funkcję członków Zarządu LGD,</w:t>
            </w:r>
          </w:p>
          <w:p w14:paraId="298E906F" w14:textId="7E721C2F" w:rsidR="003C1AFE" w:rsidRDefault="003C1AFE" w:rsidP="003C1AF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B459B">
              <w:rPr>
                <w:rFonts w:asciiTheme="minorHAnsi" w:hAnsiTheme="minorHAnsi" w:cstheme="minorHAnsi"/>
                <w:bCs/>
                <w:iCs/>
                <w:sz w:val="20"/>
                <w:szCs w:val="20"/>
                <w:highlight w:val="yellow"/>
              </w:rPr>
              <w:t>2) podmioty, w których osoby, o których mowa w punkcie pierwszym, są wspólnikami spółek prawa handlowego lub prowadzą działalność w formie spółki cywilnej.</w:t>
            </w:r>
            <w:bookmarkStart w:id="2" w:name="_GoBack"/>
            <w:bookmarkEnd w:id="2"/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47BC0D" w14:textId="763428F8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0634BD" w14:textId="66BC6F6E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D21ED5C" w14:textId="68DEAC10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99BACD4" w14:textId="417BDFB1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4202A8" w14:textId="793A0F64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36C9F01" w14:textId="436D5B86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91CB723" w14:textId="02F3031F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E00EFA" w14:textId="77777777" w:rsidR="004435F6" w:rsidRPr="00A1026C" w:rsidRDefault="004435F6" w:rsidP="004435F6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3E598B1D" w14:textId="788BBCDB" w:rsidR="00F1597C" w:rsidRDefault="003452DA" w:rsidP="00F1597C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1597C" w:rsidRPr="001D6BF1" w14:paraId="04D03481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006EE7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B4DB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1597C" w:rsidRPr="001D6BF1" w14:paraId="0FC9E627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7AEAFE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D99C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63A46A3B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E7A07" w14:textId="0C56B715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097B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4F8F2DA6" w14:textId="77777777" w:rsidR="00F1597C" w:rsidRPr="006E5783" w:rsidRDefault="00F1597C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1C3F4272" w14:textId="2AF62834" w:rsidR="003452DA" w:rsidRDefault="003452DA" w:rsidP="003452DA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1597C" w:rsidRPr="001D6BF1" w14:paraId="2C90F206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632D6B" w14:textId="265FCBF0" w:rsidR="00F1597C" w:rsidRPr="001D6BF1" w:rsidRDefault="00F1597C" w:rsidP="003452D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3452DA">
              <w:rPr>
                <w:rFonts w:asciiTheme="minorHAnsi" w:hAnsiTheme="minorHAnsi" w:cstheme="minorHAnsi"/>
                <w:sz w:val="20"/>
                <w:szCs w:val="20"/>
              </w:rPr>
              <w:t>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381E" w14:textId="77777777" w:rsidR="00F1597C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01BF8D0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97C" w:rsidRPr="001D6BF1" w14:paraId="05D0D14A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18C6C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FD94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302913B5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C5C65B" w14:textId="19170639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5373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6F9B20A" w14:textId="77777777" w:rsidR="00F1597C" w:rsidRDefault="00F1597C" w:rsidP="00F1597C">
      <w:pPr>
        <w:rPr>
          <w:rFonts w:asciiTheme="minorHAnsi" w:hAnsiTheme="minorHAnsi" w:cstheme="minorHAnsi"/>
          <w:i/>
          <w:sz w:val="20"/>
          <w:szCs w:val="20"/>
        </w:rPr>
      </w:pPr>
    </w:p>
    <w:p w14:paraId="40D995BF" w14:textId="77777777" w:rsidR="00573A46" w:rsidRDefault="00573A46" w:rsidP="00573A46">
      <w:pPr>
        <w:pStyle w:val="Akapitzlist"/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</w:p>
    <w:p w14:paraId="76529A4C" w14:textId="77777777" w:rsidR="00573A46" w:rsidRPr="00573A46" w:rsidRDefault="00573A46" w:rsidP="00573A46">
      <w:pPr>
        <w:pStyle w:val="Akapitzlist"/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</w:p>
    <w:p w14:paraId="32696CBF" w14:textId="44652261" w:rsidR="003E4E20" w:rsidRPr="00B85CCB" w:rsidRDefault="003E4E20" w:rsidP="003E4E20">
      <w:pPr>
        <w:pStyle w:val="Akapitzlist"/>
        <w:numPr>
          <w:ilvl w:val="0"/>
          <w:numId w:val="2"/>
        </w:numPr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  <w:r w:rsidRPr="00B85CCB">
        <w:rPr>
          <w:rFonts w:asciiTheme="minorHAnsi" w:hAnsiTheme="minorHAnsi" w:cstheme="minorHAnsi"/>
          <w:sz w:val="20"/>
          <w:szCs w:val="20"/>
        </w:rPr>
        <w:t xml:space="preserve">ZATWIERDZENIE KARTY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3E4E20" w14:paraId="436D5EBC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117D99F4" w14:textId="77777777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14:paraId="1A87F2D2" w14:textId="77777777" w:rsidR="003E4E20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6C7B1936" w14:textId="77777777" w:rsidR="003E4E20" w:rsidRPr="00AD5094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49830BED" w14:textId="77777777" w:rsidR="003E4E20" w:rsidRPr="00AD5094" w:rsidRDefault="003E4E20" w:rsidP="00A1026C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3E4E20" w14:paraId="7E9184F1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55D831C1" w14:textId="0FE932DB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 xml:space="preserve">Zatwierdzenie Karty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oceny merytorycznej zgodności z warunkami udzielenia wsparcia</w:t>
            </w:r>
          </w:p>
        </w:tc>
        <w:tc>
          <w:tcPr>
            <w:tcW w:w="5103" w:type="dxa"/>
          </w:tcPr>
          <w:p w14:paraId="61F9A2AF" w14:textId="77777777" w:rsidR="003E4E20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40E31128" w14:textId="77777777" w:rsidR="003E4E20" w:rsidRPr="00AD5094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6215EF7D" w14:textId="77777777" w:rsidR="003E4E20" w:rsidRPr="00AD5094" w:rsidRDefault="003E4E20" w:rsidP="00A1026C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</w:tbl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 w:rsidSect="00495DF6">
      <w:pgSz w:w="16838" w:h="11906" w:orient="landscape"/>
      <w:pgMar w:top="568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FDD8C" w14:textId="77777777" w:rsidR="007400D7" w:rsidRDefault="007400D7" w:rsidP="00312AB9">
      <w:r>
        <w:separator/>
      </w:r>
    </w:p>
  </w:endnote>
  <w:endnote w:type="continuationSeparator" w:id="0">
    <w:p w14:paraId="10134AAC" w14:textId="77777777" w:rsidR="007400D7" w:rsidRDefault="007400D7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BB38F" w14:textId="77777777" w:rsidR="007400D7" w:rsidRDefault="007400D7" w:rsidP="00312AB9">
      <w:r>
        <w:separator/>
      </w:r>
    </w:p>
  </w:footnote>
  <w:footnote w:type="continuationSeparator" w:id="0">
    <w:p w14:paraId="2B1A906E" w14:textId="77777777" w:rsidR="007400D7" w:rsidRDefault="007400D7" w:rsidP="0031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6F3E"/>
    <w:multiLevelType w:val="hybridMultilevel"/>
    <w:tmpl w:val="F1B2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8"/>
  </w:num>
  <w:num w:numId="4">
    <w:abstractNumId w:val="23"/>
  </w:num>
  <w:num w:numId="5">
    <w:abstractNumId w:val="22"/>
  </w:num>
  <w:num w:numId="6">
    <w:abstractNumId w:val="27"/>
  </w:num>
  <w:num w:numId="7">
    <w:abstractNumId w:val="18"/>
  </w:num>
  <w:num w:numId="8">
    <w:abstractNumId w:val="26"/>
  </w:num>
  <w:num w:numId="9">
    <w:abstractNumId w:val="11"/>
  </w:num>
  <w:num w:numId="10">
    <w:abstractNumId w:val="32"/>
  </w:num>
  <w:num w:numId="11">
    <w:abstractNumId w:val="17"/>
  </w:num>
  <w:num w:numId="12">
    <w:abstractNumId w:val="4"/>
  </w:num>
  <w:num w:numId="13">
    <w:abstractNumId w:val="20"/>
  </w:num>
  <w:num w:numId="14">
    <w:abstractNumId w:val="19"/>
  </w:num>
  <w:num w:numId="15">
    <w:abstractNumId w:val="8"/>
  </w:num>
  <w:num w:numId="16">
    <w:abstractNumId w:val="30"/>
  </w:num>
  <w:num w:numId="17">
    <w:abstractNumId w:val="29"/>
  </w:num>
  <w:num w:numId="18">
    <w:abstractNumId w:val="0"/>
  </w:num>
  <w:num w:numId="19">
    <w:abstractNumId w:val="5"/>
  </w:num>
  <w:num w:numId="20">
    <w:abstractNumId w:val="24"/>
  </w:num>
  <w:num w:numId="21">
    <w:abstractNumId w:val="1"/>
  </w:num>
  <w:num w:numId="22">
    <w:abstractNumId w:val="21"/>
  </w:num>
  <w:num w:numId="23">
    <w:abstractNumId w:val="6"/>
  </w:num>
  <w:num w:numId="24">
    <w:abstractNumId w:val="14"/>
  </w:num>
  <w:num w:numId="25">
    <w:abstractNumId w:val="31"/>
  </w:num>
  <w:num w:numId="26">
    <w:abstractNumId w:val="3"/>
  </w:num>
  <w:num w:numId="27">
    <w:abstractNumId w:val="33"/>
  </w:num>
  <w:num w:numId="28">
    <w:abstractNumId w:val="9"/>
  </w:num>
  <w:num w:numId="29">
    <w:abstractNumId w:val="25"/>
  </w:num>
  <w:num w:numId="30">
    <w:abstractNumId w:val="2"/>
  </w:num>
  <w:num w:numId="31">
    <w:abstractNumId w:val="7"/>
  </w:num>
  <w:num w:numId="32">
    <w:abstractNumId w:val="15"/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16230"/>
    <w:rsid w:val="000312FF"/>
    <w:rsid w:val="00031902"/>
    <w:rsid w:val="00066CE8"/>
    <w:rsid w:val="00074BB0"/>
    <w:rsid w:val="000877DD"/>
    <w:rsid w:val="00087E1E"/>
    <w:rsid w:val="00095F35"/>
    <w:rsid w:val="000A0FB1"/>
    <w:rsid w:val="000E6C49"/>
    <w:rsid w:val="00114278"/>
    <w:rsid w:val="001222CB"/>
    <w:rsid w:val="001253B9"/>
    <w:rsid w:val="00143201"/>
    <w:rsid w:val="001702CF"/>
    <w:rsid w:val="001843EC"/>
    <w:rsid w:val="001C7AC6"/>
    <w:rsid w:val="001D6BF1"/>
    <w:rsid w:val="00207A89"/>
    <w:rsid w:val="002179E1"/>
    <w:rsid w:val="00223B29"/>
    <w:rsid w:val="002475CA"/>
    <w:rsid w:val="002546B5"/>
    <w:rsid w:val="00256117"/>
    <w:rsid w:val="002A200B"/>
    <w:rsid w:val="002B233C"/>
    <w:rsid w:val="002D1A88"/>
    <w:rsid w:val="00312AB9"/>
    <w:rsid w:val="00320681"/>
    <w:rsid w:val="003452DA"/>
    <w:rsid w:val="003663B2"/>
    <w:rsid w:val="003765A8"/>
    <w:rsid w:val="0037778B"/>
    <w:rsid w:val="003C1AFE"/>
    <w:rsid w:val="003E43E7"/>
    <w:rsid w:val="003E4E20"/>
    <w:rsid w:val="004064C2"/>
    <w:rsid w:val="00417BA5"/>
    <w:rsid w:val="004435F6"/>
    <w:rsid w:val="00443763"/>
    <w:rsid w:val="004676B2"/>
    <w:rsid w:val="004676D5"/>
    <w:rsid w:val="00482DDA"/>
    <w:rsid w:val="0049097E"/>
    <w:rsid w:val="00495551"/>
    <w:rsid w:val="00495DF6"/>
    <w:rsid w:val="004C5043"/>
    <w:rsid w:val="004F4F66"/>
    <w:rsid w:val="00513949"/>
    <w:rsid w:val="0054254B"/>
    <w:rsid w:val="00573A46"/>
    <w:rsid w:val="005B72D7"/>
    <w:rsid w:val="005C09C5"/>
    <w:rsid w:val="005D6729"/>
    <w:rsid w:val="006138C9"/>
    <w:rsid w:val="00637F29"/>
    <w:rsid w:val="006406B9"/>
    <w:rsid w:val="00666E6A"/>
    <w:rsid w:val="006770C7"/>
    <w:rsid w:val="006B6641"/>
    <w:rsid w:val="006C43FB"/>
    <w:rsid w:val="006D1EF2"/>
    <w:rsid w:val="006D312F"/>
    <w:rsid w:val="006D697A"/>
    <w:rsid w:val="007400D7"/>
    <w:rsid w:val="00750845"/>
    <w:rsid w:val="00786CA6"/>
    <w:rsid w:val="00794B82"/>
    <w:rsid w:val="007D684E"/>
    <w:rsid w:val="007E015B"/>
    <w:rsid w:val="007E3B0C"/>
    <w:rsid w:val="007F17FE"/>
    <w:rsid w:val="0080546C"/>
    <w:rsid w:val="00805BDB"/>
    <w:rsid w:val="00806DCA"/>
    <w:rsid w:val="00833636"/>
    <w:rsid w:val="008366DE"/>
    <w:rsid w:val="008438BB"/>
    <w:rsid w:val="00881E5D"/>
    <w:rsid w:val="008B6069"/>
    <w:rsid w:val="008B6859"/>
    <w:rsid w:val="008E3A4E"/>
    <w:rsid w:val="008F2E3E"/>
    <w:rsid w:val="00901117"/>
    <w:rsid w:val="00914864"/>
    <w:rsid w:val="00922CCA"/>
    <w:rsid w:val="009230C1"/>
    <w:rsid w:val="00927A09"/>
    <w:rsid w:val="00984C2B"/>
    <w:rsid w:val="009A1682"/>
    <w:rsid w:val="009E3BCE"/>
    <w:rsid w:val="009F4A04"/>
    <w:rsid w:val="00A1026C"/>
    <w:rsid w:val="00A34A9F"/>
    <w:rsid w:val="00A66870"/>
    <w:rsid w:val="00AF7134"/>
    <w:rsid w:val="00B05366"/>
    <w:rsid w:val="00B31BD3"/>
    <w:rsid w:val="00B36C4C"/>
    <w:rsid w:val="00B608DC"/>
    <w:rsid w:val="00B71C7C"/>
    <w:rsid w:val="00B97FF6"/>
    <w:rsid w:val="00BC7F16"/>
    <w:rsid w:val="00BE74ED"/>
    <w:rsid w:val="00BF57C4"/>
    <w:rsid w:val="00C64029"/>
    <w:rsid w:val="00C80AB6"/>
    <w:rsid w:val="00C83E62"/>
    <w:rsid w:val="00CC6253"/>
    <w:rsid w:val="00CE7F02"/>
    <w:rsid w:val="00D16CD9"/>
    <w:rsid w:val="00D30CC8"/>
    <w:rsid w:val="00D63D0F"/>
    <w:rsid w:val="00D70E75"/>
    <w:rsid w:val="00DA6A7F"/>
    <w:rsid w:val="00DD0421"/>
    <w:rsid w:val="00DE4DBE"/>
    <w:rsid w:val="00E157D1"/>
    <w:rsid w:val="00E348C7"/>
    <w:rsid w:val="00E41A2C"/>
    <w:rsid w:val="00E66005"/>
    <w:rsid w:val="00E67A06"/>
    <w:rsid w:val="00E86C7F"/>
    <w:rsid w:val="00E949B0"/>
    <w:rsid w:val="00E95E5B"/>
    <w:rsid w:val="00E95F6A"/>
    <w:rsid w:val="00EB2D1A"/>
    <w:rsid w:val="00EF3ABC"/>
    <w:rsid w:val="00F146D2"/>
    <w:rsid w:val="00F1597C"/>
    <w:rsid w:val="00F248C0"/>
    <w:rsid w:val="00F27E29"/>
    <w:rsid w:val="00F377F2"/>
    <w:rsid w:val="00F53FE5"/>
    <w:rsid w:val="00F94CA7"/>
    <w:rsid w:val="00FB1AB4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E073-04A8-4D13-9716-91FD111B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5553</Words>
  <Characters>33321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Beata</cp:lastModifiedBy>
  <cp:revision>3</cp:revision>
  <cp:lastPrinted>2024-11-20T13:37:00Z</cp:lastPrinted>
  <dcterms:created xsi:type="dcterms:W3CDTF">2025-04-15T08:34:00Z</dcterms:created>
  <dcterms:modified xsi:type="dcterms:W3CDTF">2025-04-15T08:39:00Z</dcterms:modified>
  <dc:language>pl-PL</dc:language>
</cp:coreProperties>
</file>