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:rsidR="00845182" w:rsidRPr="00775EF9" w:rsidRDefault="00845182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0"/>
        </w:rPr>
      </w:pPr>
      <w:r w:rsidRPr="00775EF9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Karty oceny zgodności z kryteriami wyboru </w:t>
      </w:r>
    </w:p>
    <w:p w:rsidR="007B0356" w:rsidRPr="00775EF9" w:rsidRDefault="00845182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0"/>
        </w:rPr>
      </w:pPr>
      <w:r w:rsidRPr="00775EF9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oraz ustalenia kwoty </w:t>
      </w:r>
      <w:r w:rsidR="00494982" w:rsidRPr="00775EF9">
        <w:rPr>
          <w:rFonts w:ascii="Times New Roman" w:hAnsi="Times New Roman" w:cs="Times New Roman"/>
          <w:b/>
          <w:bCs/>
          <w:color w:val="000000"/>
          <w:sz w:val="22"/>
          <w:szCs w:val="20"/>
        </w:rPr>
        <w:t>grantu</w:t>
      </w:r>
    </w:p>
    <w:p w:rsidR="00845182" w:rsidRPr="00775EF9" w:rsidRDefault="0084518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45182" w:rsidRPr="00775EF9" w:rsidRDefault="00845182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775EF9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AE0D4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494982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r w:rsidR="00494982" w:rsidRPr="00775EF9">
              <w:rPr>
                <w:rFonts w:ascii="Times New Roman" w:hAnsi="Times New Roman" w:cs="Times New Roman"/>
                <w:sz w:val="20"/>
                <w:szCs w:val="20"/>
              </w:rPr>
              <w:t>konkursu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494982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Tytuł </w:t>
            </w:r>
            <w:r w:rsidR="00494982" w:rsidRPr="00775EF9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0D44" w:rsidRPr="00775EF9" w:rsidRDefault="00AE0D44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AE0D44" w:rsidRPr="00775EF9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75EF9">
        <w:rPr>
          <w:rFonts w:ascii="Times New Roman" w:hAnsi="Times New Roman" w:cs="Times New Roman"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775EF9" w:rsidRDefault="006C6EBF">
            <w:pPr>
              <w:pStyle w:val="Zawartotabel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775EF9" w:rsidRDefault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775EF9" w:rsidRDefault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775EF9" w:rsidRDefault="006C6EBF" w:rsidP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b/>
                <w:sz w:val="20"/>
                <w:szCs w:val="20"/>
              </w:rPr>
              <w:t>Przyznana ocena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775EF9" w:rsidRDefault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6C6EBF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6A2F4B"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775EF9" w:rsidRDefault="00A96B3D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6C6EBF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2F4B" w:rsidRPr="00775EF9">
              <w:rPr>
                <w:rFonts w:ascii="Times New Roman" w:hAnsi="Times New Roman" w:cs="Times New Roman"/>
                <w:sz w:val="20"/>
                <w:szCs w:val="20"/>
              </w:rPr>
              <w:t>tekst warunku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[1 pkt.]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2F4B" w:rsidRPr="00775EF9">
              <w:rPr>
                <w:rFonts w:ascii="Times New Roman" w:hAnsi="Times New Roman" w:cs="Times New Roman"/>
                <w:sz w:val="20"/>
                <w:szCs w:val="20"/>
              </w:rPr>
              <w:t>tekst warunku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A96B3D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[1 pkt.]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[3 pkt.]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[2 pkt.]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 tekst warunku  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[1 pkt.]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 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[1 pkt.]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 tekst warunku  </w:t>
            </w:r>
            <w:r w:rsidRPr="00775EF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[1 pkt.]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tekst warunku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[1 pkt.]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EF9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A96B3D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775EF9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775EF9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356" w:rsidRPr="00775EF9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6C6EBF">
            <w:pPr>
              <w:pStyle w:val="Zawartotabeli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A96B3D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775EF9" w:rsidRDefault="007B035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356" w:rsidRPr="00775EF9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6C6EBF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775EF9" w:rsidRDefault="00A96B3D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775EF9" w:rsidRDefault="007B035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356" w:rsidRPr="00775EF9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775EF9" w:rsidRDefault="006C6EBF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Minimalna liczba punktów, którą musi uzyskać wniosek by znaleźć się w strefie umożliwiającej dofinansowanie: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775EF9" w:rsidRDefault="00A96B3D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775EF9" w:rsidRDefault="007B035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5182" w:rsidRPr="00775EF9" w:rsidRDefault="00845182" w:rsidP="006A2F4B">
      <w:pPr>
        <w:pStyle w:val="Tekstpodstawowy"/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:rsidR="00AE0D44" w:rsidRPr="00775EF9" w:rsidRDefault="00AE0D44" w:rsidP="006A2F4B">
      <w:pPr>
        <w:pStyle w:val="Tekstpodstawow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775EF9">
        <w:rPr>
          <w:rFonts w:ascii="Times New Roman" w:hAnsi="Times New Roman" w:cs="Times New Roman"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775EF9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  TAK     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 NIE</w:t>
            </w:r>
          </w:p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AE0D4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Czy wniosek osiągnął minimum warunkowe 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AE0D4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  TAK     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 NIE</w:t>
            </w:r>
          </w:p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775EF9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1A1C4C" w:rsidP="00D67FC9">
            <w:pPr>
              <w:pStyle w:val="Zawartotabeli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b/>
                <w:sz w:val="20"/>
                <w:szCs w:val="20"/>
              </w:rPr>
              <w:t>………..</w:t>
            </w:r>
            <w:r w:rsidR="00AE0D44" w:rsidRPr="00775EF9">
              <w:rPr>
                <w:rFonts w:ascii="Times New Roman" w:hAnsi="Times New Roman" w:cs="Times New Roman"/>
                <w:b/>
                <w:sz w:val="20"/>
                <w:szCs w:val="20"/>
              </w:rPr>
              <w:t>. pkt.</w:t>
            </w:r>
          </w:p>
        </w:tc>
      </w:tr>
      <w:tr w:rsidR="00AE0D44" w:rsidRPr="00775EF9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775EF9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0356" w:rsidRDefault="007B0356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775EF9" w:rsidRDefault="00775EF9">
      <w:pPr>
        <w:pStyle w:val="Tekstpodstawowy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775EF9" w:rsidRDefault="00775EF9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775EF9" w:rsidRPr="00775EF9" w:rsidRDefault="00775EF9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845182" w:rsidRPr="00775EF9" w:rsidRDefault="00845182" w:rsidP="00845182">
      <w:pPr>
        <w:pStyle w:val="Tekstpodstawow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775EF9">
        <w:rPr>
          <w:rFonts w:ascii="Times New Roman" w:hAnsi="Times New Roman" w:cs="Times New Roman"/>
          <w:sz w:val="20"/>
          <w:szCs w:val="20"/>
        </w:rPr>
        <w:t xml:space="preserve">3. DECYZJA W SPRAWIE USTALENIA KWOTY </w:t>
      </w:r>
      <w:r w:rsidR="00494982" w:rsidRPr="00775EF9">
        <w:rPr>
          <w:rFonts w:ascii="Times New Roman" w:hAnsi="Times New Roman" w:cs="Times New Roman"/>
          <w:sz w:val="20"/>
          <w:szCs w:val="20"/>
        </w:rPr>
        <w:t>GRANTU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845182" w:rsidRPr="00775EF9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775EF9" w:rsidRDefault="00845182" w:rsidP="00494982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Rada ustala kwotę </w:t>
            </w:r>
            <w:r w:rsidR="00494982" w:rsidRPr="00775EF9">
              <w:rPr>
                <w:rFonts w:ascii="Times New Roman" w:hAnsi="Times New Roman" w:cs="Times New Roman"/>
                <w:sz w:val="20"/>
                <w:szCs w:val="20"/>
              </w:rPr>
              <w:t>grantu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775EF9" w:rsidRDefault="00845182" w:rsidP="00634E5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  TAK     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  NIE</w:t>
            </w:r>
          </w:p>
          <w:p w:rsidR="00845182" w:rsidRPr="00775EF9" w:rsidRDefault="00845182" w:rsidP="00634E5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5182" w:rsidRPr="00775EF9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775EF9" w:rsidRDefault="00845182" w:rsidP="00634E5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Rada ustala kwotę </w:t>
            </w:r>
            <w:r w:rsidR="00494982" w:rsidRPr="00775EF9">
              <w:rPr>
                <w:rFonts w:ascii="Times New Roman" w:hAnsi="Times New Roman" w:cs="Times New Roman"/>
                <w:sz w:val="20"/>
                <w:szCs w:val="20"/>
              </w:rPr>
              <w:t>grantu</w:t>
            </w: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 xml:space="preserve"> w wysokości </w:t>
            </w:r>
          </w:p>
          <w:p w:rsidR="00845182" w:rsidRPr="00775EF9" w:rsidRDefault="00845182" w:rsidP="00494982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(uzupełnić jeśli kwota </w:t>
            </w:r>
            <w:r w:rsidR="00494982"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grantu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775EF9" w:rsidRDefault="00845182" w:rsidP="00845182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………………………….</w:t>
            </w:r>
          </w:p>
        </w:tc>
      </w:tr>
      <w:tr w:rsidR="00845182" w:rsidRPr="00775EF9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775EF9" w:rsidRDefault="00845182" w:rsidP="00634E5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Uzasadnienie</w:t>
            </w:r>
          </w:p>
          <w:p w:rsidR="00845182" w:rsidRPr="00775EF9" w:rsidRDefault="00845182" w:rsidP="00494982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(uzupełnić jeśli kwota </w:t>
            </w:r>
            <w:r w:rsidR="00494982"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>grantu</w:t>
            </w:r>
            <w:r w:rsidRPr="00775E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45182" w:rsidRPr="00775EF9" w:rsidRDefault="00845182" w:rsidP="00634E5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775EF9">
              <w:rPr>
                <w:rFonts w:ascii="Times New Roman" w:hAnsi="Times New Roman" w:cs="Times New Roman"/>
                <w:sz w:val="20"/>
                <w:szCs w:val="20"/>
              </w:rPr>
              <w:t>………………………….</w:t>
            </w:r>
          </w:p>
        </w:tc>
      </w:tr>
    </w:tbl>
    <w:p w:rsidR="00845182" w:rsidRPr="00775EF9" w:rsidRDefault="00845182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AE0D44" w:rsidRPr="00775EF9" w:rsidRDefault="002A7D98" w:rsidP="00AE0D44">
      <w:pPr>
        <w:rPr>
          <w:rFonts w:ascii="Times New Roman" w:hAnsi="Times New Roman" w:cs="Times New Roman"/>
          <w:sz w:val="20"/>
          <w:szCs w:val="20"/>
        </w:rPr>
      </w:pPr>
      <w:r w:rsidRPr="00775EF9">
        <w:rPr>
          <w:rFonts w:ascii="Times New Roman" w:hAnsi="Times New Roman" w:cs="Times New Roman"/>
          <w:sz w:val="20"/>
          <w:szCs w:val="20"/>
        </w:rPr>
        <w:t>Zatwierdzający</w:t>
      </w:r>
      <w:r w:rsidR="00AE0D44" w:rsidRPr="00775EF9">
        <w:rPr>
          <w:rFonts w:ascii="Times New Roman" w:hAnsi="Times New Roman" w:cs="Times New Roman"/>
          <w:sz w:val="20"/>
          <w:szCs w:val="20"/>
        </w:rPr>
        <w:t>:</w:t>
      </w:r>
      <w:r w:rsidR="00AE0D44" w:rsidRPr="00775EF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AE0D44" w:rsidRPr="00775EF9">
        <w:rPr>
          <w:rFonts w:ascii="Times New Roman" w:hAnsi="Times New Roman" w:cs="Times New Roman"/>
          <w:i/>
          <w:sz w:val="20"/>
          <w:szCs w:val="20"/>
        </w:rPr>
        <w:t>Imię i nazwisko</w:t>
      </w:r>
      <w:r w:rsidRPr="00775EF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D0824" w:rsidRPr="00775EF9">
        <w:rPr>
          <w:rFonts w:ascii="Times New Roman" w:hAnsi="Times New Roman" w:cs="Times New Roman"/>
          <w:i/>
          <w:sz w:val="20"/>
          <w:szCs w:val="20"/>
        </w:rPr>
        <w:t>Funkcja</w:t>
      </w:r>
    </w:p>
    <w:p w:rsidR="00AE0D44" w:rsidRPr="00775EF9" w:rsidRDefault="00AE0D44" w:rsidP="00AE0D44">
      <w:pPr>
        <w:rPr>
          <w:rFonts w:ascii="Times New Roman" w:hAnsi="Times New Roman" w:cs="Times New Roman"/>
          <w:sz w:val="20"/>
          <w:szCs w:val="20"/>
        </w:rPr>
      </w:pPr>
    </w:p>
    <w:p w:rsidR="00AE0D44" w:rsidRPr="00775EF9" w:rsidRDefault="00AE0D44" w:rsidP="00AE0D44">
      <w:pPr>
        <w:rPr>
          <w:rFonts w:ascii="Times New Roman" w:hAnsi="Times New Roman" w:cs="Times New Roman"/>
          <w:sz w:val="20"/>
          <w:szCs w:val="20"/>
        </w:rPr>
      </w:pPr>
      <w:r w:rsidRPr="00775EF9">
        <w:rPr>
          <w:rFonts w:ascii="Times New Roman" w:hAnsi="Times New Roman" w:cs="Times New Roman"/>
          <w:sz w:val="20"/>
          <w:szCs w:val="20"/>
        </w:rPr>
        <w:t>Data oceny  ………………………………………….</w:t>
      </w:r>
    </w:p>
    <w:sectPr w:rsidR="00AE0D44" w:rsidRPr="00775EF9" w:rsidSect="00775EF9">
      <w:headerReference w:type="default" r:id="rId9"/>
      <w:footerReference w:type="default" r:id="rId10"/>
      <w:pgSz w:w="11906" w:h="16838"/>
      <w:pgMar w:top="850" w:right="850" w:bottom="850" w:left="850" w:header="0" w:footer="683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C9B" w:rsidRDefault="000E4C9B" w:rsidP="00775EF9">
      <w:r>
        <w:separator/>
      </w:r>
    </w:p>
  </w:endnote>
  <w:endnote w:type="continuationSeparator" w:id="0">
    <w:p w:rsidR="000E4C9B" w:rsidRDefault="000E4C9B" w:rsidP="00775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EF9" w:rsidRDefault="00A96B3D" w:rsidP="00775EF9">
    <w:pPr>
      <w:pStyle w:val="Stopka"/>
      <w:jc w:val="center"/>
    </w:pPr>
    <w:r>
      <w:rPr>
        <w:noProof/>
      </w:rPr>
      <w:drawing>
        <wp:inline distT="0" distB="0" distL="0" distR="0">
          <wp:extent cx="6179820" cy="624840"/>
          <wp:effectExtent l="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C9B" w:rsidRDefault="000E4C9B" w:rsidP="00775EF9">
      <w:r>
        <w:separator/>
      </w:r>
    </w:p>
  </w:footnote>
  <w:footnote w:type="continuationSeparator" w:id="0">
    <w:p w:rsidR="000E4C9B" w:rsidRDefault="000E4C9B" w:rsidP="00775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EF9" w:rsidRPr="00775EF9" w:rsidRDefault="00775EF9" w:rsidP="00775EF9">
    <w:pPr>
      <w:pStyle w:val="Nagwek"/>
      <w:jc w:val="right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Załącznik nr I.10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4pt;height:29.4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356"/>
    <w:rsid w:val="000E4C9B"/>
    <w:rsid w:val="001A1C4C"/>
    <w:rsid w:val="002A7D98"/>
    <w:rsid w:val="00494982"/>
    <w:rsid w:val="006A2F4B"/>
    <w:rsid w:val="006C6EBF"/>
    <w:rsid w:val="00775EF9"/>
    <w:rsid w:val="00790CF5"/>
    <w:rsid w:val="007B0356"/>
    <w:rsid w:val="00845182"/>
    <w:rsid w:val="00990BFD"/>
    <w:rsid w:val="00A96B3D"/>
    <w:rsid w:val="00AE0D44"/>
    <w:rsid w:val="00D30FD6"/>
    <w:rsid w:val="00D73098"/>
    <w:rsid w:val="00E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8933"/>
  <w15:docId w15:val="{506BFADD-F5B4-4F37-8EE7-16C3A470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3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D73098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D73098"/>
    <w:pPr>
      <w:spacing w:after="140" w:line="276" w:lineRule="auto"/>
    </w:pPr>
  </w:style>
  <w:style w:type="paragraph" w:styleId="Lista">
    <w:name w:val="List"/>
    <w:basedOn w:val="Tekstpodstawowy"/>
    <w:rsid w:val="00D73098"/>
  </w:style>
  <w:style w:type="paragraph" w:styleId="Legenda">
    <w:name w:val="caption"/>
    <w:basedOn w:val="Normalny"/>
    <w:qFormat/>
    <w:rsid w:val="00D7309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D73098"/>
    <w:pPr>
      <w:suppressLineNumbers/>
    </w:pPr>
  </w:style>
  <w:style w:type="paragraph" w:customStyle="1" w:styleId="Zawartotabeli">
    <w:name w:val="Zawartość tabeli"/>
    <w:basedOn w:val="Normalny"/>
    <w:qFormat/>
    <w:rsid w:val="00D73098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D73098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F9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F9"/>
    <w:rPr>
      <w:rFonts w:ascii="Tahoma" w:hAnsi="Tahoma" w:cs="Mangal"/>
      <w:sz w:val="16"/>
      <w:szCs w:val="14"/>
    </w:rPr>
  </w:style>
  <w:style w:type="paragraph" w:styleId="Stopka">
    <w:name w:val="footer"/>
    <w:basedOn w:val="Normalny"/>
    <w:link w:val="StopkaZnak"/>
    <w:uiPriority w:val="99"/>
    <w:unhideWhenUsed/>
    <w:rsid w:val="00775EF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75EF9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9</cp:revision>
  <dcterms:created xsi:type="dcterms:W3CDTF">2024-03-22T08:28:00Z</dcterms:created>
  <dcterms:modified xsi:type="dcterms:W3CDTF">2024-05-08T08:04:00Z</dcterms:modified>
  <dc:language>pl-PL</dc:language>
</cp:coreProperties>
</file>