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667" w:rsidRPr="00E94A1C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</w:rPr>
      </w:pPr>
    </w:p>
    <w:p w:rsidR="00BB3667" w:rsidRPr="00E94A1C" w:rsidRDefault="00BB3667" w:rsidP="00D35D97">
      <w:pPr>
        <w:spacing w:after="0" w:line="240" w:lineRule="auto"/>
        <w:jc w:val="both"/>
        <w:rPr>
          <w:rFonts w:asciiTheme="minorHAnsi" w:eastAsia="Times New Roman" w:hAnsiTheme="minorHAnsi" w:cstheme="minorHAnsi"/>
          <w:b/>
        </w:rPr>
      </w:pPr>
    </w:p>
    <w:p w:rsidR="00BB3667" w:rsidRPr="00E94A1C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bookmarkStart w:id="0" w:name="_Hlk512801108"/>
      <w:r w:rsidRPr="00E94A1C">
        <w:rPr>
          <w:rFonts w:ascii="Times New Roman" w:eastAsia="Times New Roman" w:hAnsi="Times New Roman"/>
          <w:b/>
        </w:rPr>
        <w:t>UMOWA POWIERZENIA GRANTU NR …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zawarta w dniu ………….. w ……………… 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pomiędzy: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  <w:b/>
          <w:bCs/>
        </w:rPr>
        <w:t xml:space="preserve">Stowarzyszeniem Lokalna Grupa Działania … </w:t>
      </w:r>
      <w:r w:rsidRPr="00E94A1C">
        <w:rPr>
          <w:rFonts w:ascii="Times New Roman" w:eastAsia="Times New Roman" w:hAnsi="Times New Roman"/>
          <w:bCs/>
        </w:rPr>
        <w:t xml:space="preserve">z siedzibą w …, </w:t>
      </w:r>
      <w:r w:rsidRPr="00E94A1C">
        <w:rPr>
          <w:rFonts w:ascii="Times New Roman" w:eastAsia="Times New Roman" w:hAnsi="Times New Roman"/>
        </w:rPr>
        <w:t>wpisanym do Krajowego Rejestru Sądowego pod numerem …, NIP: …, REGON: …, reprezentowanym przez …………………………………………………………………….…...</w:t>
      </w:r>
      <w:r w:rsidRPr="00E94A1C">
        <w:rPr>
          <w:rFonts w:ascii="Times New Roman" w:eastAsia="Times New Roman" w:hAnsi="Times New Roman"/>
          <w:b/>
        </w:rPr>
        <w:t xml:space="preserve"> 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  <w:b/>
        </w:rPr>
        <w:t xml:space="preserve">oraz </w:t>
      </w:r>
      <w:r w:rsidRPr="00E94A1C">
        <w:rPr>
          <w:rFonts w:ascii="Times New Roman" w:eastAsia="Times New Roman" w:hAnsi="Times New Roman"/>
        </w:rPr>
        <w:t xml:space="preserve">…………………………………………………………………….…..., 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zwanym w dalszej części umowy </w:t>
      </w:r>
      <w:r w:rsidRPr="00E94A1C">
        <w:rPr>
          <w:rFonts w:ascii="Times New Roman" w:eastAsia="Times New Roman" w:hAnsi="Times New Roman"/>
          <w:b/>
          <w:bCs/>
        </w:rPr>
        <w:t>LGD,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a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……………………, 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</w:rPr>
        <w:t>adres, NIP/PESEL, dokument tożsamości/KRS</w:t>
      </w:r>
      <w:r w:rsidRPr="00E94A1C">
        <w:rPr>
          <w:rFonts w:ascii="Times New Roman" w:eastAsia="Times New Roman" w:hAnsi="Times New Roman"/>
          <w:b/>
        </w:rPr>
        <w:t>,</w:t>
      </w:r>
      <w:r w:rsidR="00F34199" w:rsidRPr="00E94A1C">
        <w:rPr>
          <w:rFonts w:ascii="Times New Roman" w:eastAsia="Times New Roman" w:hAnsi="Times New Roman"/>
          <w:b/>
        </w:rPr>
        <w:t xml:space="preserve"> nr EP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</w:rPr>
        <w:t xml:space="preserve">Zwaną/zwanym w treści umowy </w:t>
      </w:r>
      <w:proofErr w:type="spellStart"/>
      <w:r w:rsidRPr="00E94A1C">
        <w:rPr>
          <w:rFonts w:ascii="Times New Roman" w:eastAsia="Times New Roman" w:hAnsi="Times New Roman"/>
          <w:b/>
        </w:rPr>
        <w:t>Grantobiorcą</w:t>
      </w:r>
      <w:proofErr w:type="spellEnd"/>
      <w:r w:rsidRPr="00E94A1C">
        <w:rPr>
          <w:rFonts w:ascii="Times New Roman" w:eastAsia="Times New Roman" w:hAnsi="Times New Roman"/>
          <w:b/>
        </w:rPr>
        <w:t xml:space="preserve">, 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  <w:i/>
        </w:rPr>
      </w:pP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na podstawie ustawy z dnia 20 lutego 2015 r. o rozwoju lokalnym z udziałem lokalnej społeczności  </w:t>
      </w:r>
      <w:r w:rsidR="00B30B11" w:rsidRPr="00E94A1C">
        <w:rPr>
          <w:rFonts w:ascii="Times New Roman" w:eastAsia="Times New Roman" w:hAnsi="Times New Roman"/>
        </w:rPr>
        <w:br/>
      </w:r>
      <w:r w:rsidRPr="00E94A1C">
        <w:rPr>
          <w:rFonts w:ascii="Times New Roman" w:eastAsia="Times New Roman" w:hAnsi="Times New Roman"/>
        </w:rPr>
        <w:t>o następującej treści: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CB4447" w:rsidRPr="00E94A1C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  <w:b/>
        </w:rPr>
        <w:t xml:space="preserve">§ 1 </w:t>
      </w:r>
    </w:p>
    <w:p w:rsidR="00BB3667" w:rsidRPr="00E94A1C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  <w:b/>
        </w:rPr>
        <w:t xml:space="preserve"> Postanowienia ogólne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E94A1C">
        <w:rPr>
          <w:rFonts w:ascii="Times New Roman" w:eastAsia="Times New Roman" w:hAnsi="Times New Roman"/>
          <w:lang w:eastAsia="pl-PL"/>
        </w:rPr>
        <w:t>Użyte w niniejszym dokumencie terminy oznaczają: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 xml:space="preserve">umowa </w:t>
      </w:r>
      <w:r w:rsidRPr="00E94A1C">
        <w:rPr>
          <w:rFonts w:ascii="Times New Roman" w:hAnsi="Times New Roman"/>
        </w:rPr>
        <w:t>– umowa powierzenia grantu, niniejszy dokument;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 xml:space="preserve">LGD </w:t>
      </w:r>
      <w:r w:rsidRPr="00E94A1C">
        <w:rPr>
          <w:rFonts w:ascii="Times New Roman" w:hAnsi="Times New Roman"/>
        </w:rPr>
        <w:t>– Stowarzyszenie Lokalna Grupa Działania ….;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>Zarząd</w:t>
      </w:r>
      <w:r w:rsidRPr="00E94A1C">
        <w:rPr>
          <w:rFonts w:ascii="Times New Roman" w:hAnsi="Times New Roman"/>
        </w:rPr>
        <w:t xml:space="preserve"> – Zarząd Stowarzyszenia Lokalna Grupa Działania …;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>Rada</w:t>
      </w:r>
      <w:r w:rsidRPr="00E94A1C">
        <w:rPr>
          <w:rFonts w:ascii="Times New Roman" w:hAnsi="Times New Roman"/>
        </w:rPr>
        <w:t xml:space="preserve"> – Rada Stowarzyszenia Lokalna Grupa Działania …;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>Biuro</w:t>
      </w:r>
      <w:r w:rsidRPr="00E94A1C">
        <w:rPr>
          <w:rFonts w:ascii="Times New Roman" w:hAnsi="Times New Roman"/>
        </w:rPr>
        <w:t xml:space="preserve"> – Biuro Stowarzyszenia Lokalna Grupa Działania ..;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 xml:space="preserve">LSR </w:t>
      </w:r>
      <w:r w:rsidRPr="00E94A1C">
        <w:rPr>
          <w:rFonts w:ascii="Times New Roman" w:hAnsi="Times New Roman"/>
        </w:rPr>
        <w:t>– Lokalna Strategia Rozwoju opracowana przez LGD i realizowana ze wsparciem funduszy unijnych;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>ustawa o RLKS</w:t>
      </w:r>
      <w:r w:rsidRPr="00E94A1C">
        <w:rPr>
          <w:rFonts w:ascii="Times New Roman" w:hAnsi="Times New Roman"/>
        </w:rPr>
        <w:t xml:space="preserve"> – ustawa z dnia 20 lutego 2015 r. o rozwoju lokalnym z udziałem lokalnej społeczności </w:t>
      </w:r>
      <w:r w:rsidR="005C6088" w:rsidRPr="00E94A1C">
        <w:rPr>
          <w:rFonts w:ascii="Times New Roman" w:hAnsi="Times New Roman"/>
        </w:rPr>
        <w:t>(Dz. U. z 2023 r. poz. 1554 z późn.zm.)</w:t>
      </w:r>
      <w:r w:rsidRPr="00E94A1C">
        <w:rPr>
          <w:rFonts w:ascii="Times New Roman" w:hAnsi="Times New Roman"/>
        </w:rPr>
        <w:t>;</w:t>
      </w:r>
    </w:p>
    <w:p w:rsidR="005C6088" w:rsidRPr="00E94A1C" w:rsidRDefault="005C6088" w:rsidP="00CB444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>ustawa PS WPR</w:t>
      </w:r>
      <w:r w:rsidRPr="00E94A1C">
        <w:rPr>
          <w:rFonts w:ascii="Times New Roman" w:hAnsi="Times New Roman"/>
        </w:rPr>
        <w:t xml:space="preserve"> – ustawa z dnia 8 lutego 2023 r. o Planie Strategicznym dla Wspólnej Polityki Rolnej na lata 2023–2027 (Dz. U. z 2024 r. poz. 261  z późn. Zm.);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 xml:space="preserve">projekt grantowy </w:t>
      </w:r>
      <w:r w:rsidRPr="00E94A1C">
        <w:rPr>
          <w:rFonts w:ascii="Times New Roman" w:hAnsi="Times New Roman"/>
        </w:rPr>
        <w:t>– operacja, składająca się z co najmniej dwóch grantów, zadań;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>grant</w:t>
      </w:r>
      <w:r w:rsidRPr="00E94A1C">
        <w:rPr>
          <w:rFonts w:ascii="Times New Roman" w:hAnsi="Times New Roman"/>
        </w:rPr>
        <w:t xml:space="preserve"> – pomoc, środki finansowe powierzone przez LGD </w:t>
      </w:r>
      <w:proofErr w:type="spellStart"/>
      <w:r w:rsidR="00D35D97" w:rsidRPr="00E94A1C">
        <w:rPr>
          <w:rFonts w:ascii="Times New Roman" w:hAnsi="Times New Roman"/>
        </w:rPr>
        <w:t>Grantobiorcy</w:t>
      </w:r>
      <w:proofErr w:type="spellEnd"/>
      <w:r w:rsidRPr="00E94A1C">
        <w:rPr>
          <w:rFonts w:ascii="Times New Roman" w:hAnsi="Times New Roman"/>
        </w:rPr>
        <w:t xml:space="preserve"> na realizację zadania służącego osiągnięciu celu projektu grantowego;</w:t>
      </w:r>
    </w:p>
    <w:p w:rsidR="00BB3667" w:rsidRPr="00E94A1C" w:rsidRDefault="00BB3667" w:rsidP="00CB4447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  <w:b/>
        </w:rPr>
        <w:t xml:space="preserve">zadanie </w:t>
      </w:r>
      <w:r w:rsidRPr="00E94A1C">
        <w:rPr>
          <w:rFonts w:ascii="Times New Roman" w:hAnsi="Times New Roman"/>
        </w:rPr>
        <w:t>–</w:t>
      </w:r>
      <w:r w:rsidRPr="00E94A1C">
        <w:rPr>
          <w:rFonts w:ascii="Times New Roman" w:hAnsi="Times New Roman"/>
          <w:b/>
        </w:rPr>
        <w:t xml:space="preserve"> </w:t>
      </w:r>
      <w:r w:rsidRPr="00E94A1C">
        <w:rPr>
          <w:rFonts w:ascii="Times New Roman" w:hAnsi="Times New Roman"/>
        </w:rPr>
        <w:t>czynności opisane we wniosku o przyznanie grantu, realizowane na podstawie umowy o powierzeniu grantu zawartej z LGD.</w:t>
      </w:r>
    </w:p>
    <w:p w:rsidR="00CB4447" w:rsidRPr="00E94A1C" w:rsidRDefault="00CB4447" w:rsidP="00CB4447">
      <w:pPr>
        <w:spacing w:after="0" w:line="240" w:lineRule="auto"/>
        <w:ind w:left="720"/>
        <w:contextualSpacing/>
        <w:jc w:val="both"/>
        <w:rPr>
          <w:rFonts w:ascii="Times New Roman" w:hAnsi="Times New Roman"/>
        </w:rPr>
      </w:pPr>
    </w:p>
    <w:p w:rsidR="00BB3667" w:rsidRPr="00E94A1C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  <w:b/>
        </w:rPr>
        <w:t>§ 2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bookmarkStart w:id="1" w:name="_Hlk165231838"/>
    </w:p>
    <w:p w:rsidR="00BB3667" w:rsidRPr="00E94A1C" w:rsidRDefault="00BB3667" w:rsidP="00CB444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E94A1C">
        <w:rPr>
          <w:rFonts w:ascii="Times New Roman" w:hAnsi="Times New Roman"/>
        </w:rPr>
        <w:t xml:space="preserve">LGD udziela </w:t>
      </w:r>
      <w:proofErr w:type="spellStart"/>
      <w:r w:rsidR="00D35D97" w:rsidRPr="00E94A1C">
        <w:rPr>
          <w:rFonts w:ascii="Times New Roman" w:hAnsi="Times New Roman"/>
        </w:rPr>
        <w:t>Grantobiorcy</w:t>
      </w:r>
      <w:proofErr w:type="spellEnd"/>
      <w:r w:rsidRPr="00E94A1C">
        <w:rPr>
          <w:rFonts w:ascii="Times New Roman" w:hAnsi="Times New Roman"/>
        </w:rPr>
        <w:t xml:space="preserve"> grantu w celu sfinansowania zadania pn. …………………..  w wysokości …………. zł (słownie: ………. zł) w dwóch transzach, z tym, że: </w:t>
      </w:r>
    </w:p>
    <w:p w:rsidR="00BB3667" w:rsidRPr="00E94A1C" w:rsidRDefault="00BB3667" w:rsidP="00CB444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E94A1C">
        <w:rPr>
          <w:rFonts w:ascii="Times New Roman" w:hAnsi="Times New Roman"/>
          <w:bCs/>
        </w:rPr>
        <w:t>pierwsza transza pomocy obejmuje do 80% kwoty przyznanego grantu, tj. ……….. zł</w:t>
      </w:r>
    </w:p>
    <w:p w:rsidR="00BB3667" w:rsidRPr="00E94A1C" w:rsidRDefault="00BB3667" w:rsidP="00CB444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E94A1C">
        <w:rPr>
          <w:rFonts w:ascii="Times New Roman" w:hAnsi="Times New Roman"/>
          <w:bCs/>
        </w:rPr>
        <w:t>druga transza pomocy obejmuje pozostałą kwotę przyznanego grantu i jest wypłacana po pozytywnym rozpatrzeniu wniosku o rozliczenie grantu.</w:t>
      </w:r>
    </w:p>
    <w:p w:rsidR="00BB3667" w:rsidRPr="00E94A1C" w:rsidRDefault="00BB3667" w:rsidP="00CB4447">
      <w:pPr>
        <w:tabs>
          <w:tab w:val="left" w:pos="9024"/>
        </w:tabs>
        <w:spacing w:after="0" w:line="240" w:lineRule="auto"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ab/>
      </w:r>
    </w:p>
    <w:p w:rsidR="00BB3667" w:rsidRPr="00E94A1C" w:rsidRDefault="00BB3667" w:rsidP="00CB444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Pierwsza transza zostanie przekazana </w:t>
      </w:r>
      <w:proofErr w:type="spellStart"/>
      <w:r w:rsidR="00D35D97" w:rsidRPr="00E94A1C">
        <w:rPr>
          <w:rFonts w:ascii="Times New Roman" w:eastAsia="Times New Roman" w:hAnsi="Times New Roman"/>
        </w:rPr>
        <w:t>Grantobiorcy</w:t>
      </w:r>
      <w:proofErr w:type="spellEnd"/>
      <w:r w:rsidRPr="00E94A1C">
        <w:rPr>
          <w:rFonts w:ascii="Times New Roman" w:eastAsia="Times New Roman" w:hAnsi="Times New Roman"/>
        </w:rPr>
        <w:t xml:space="preserve"> na rachunek bankowy o numerze …………. niezwłocznie po podpisaniu niniejszej umowy. </w:t>
      </w:r>
    </w:p>
    <w:p w:rsidR="00BB3667" w:rsidRPr="00E94A1C" w:rsidRDefault="00BB3667" w:rsidP="00CB4447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 xml:space="preserve">Druga transza zostanie przekazana </w:t>
      </w:r>
      <w:proofErr w:type="spellStart"/>
      <w:r w:rsidR="00D35D97" w:rsidRPr="00E94A1C">
        <w:rPr>
          <w:rFonts w:ascii="Times New Roman" w:hAnsi="Times New Roman"/>
        </w:rPr>
        <w:t>Grantobiorcy</w:t>
      </w:r>
      <w:proofErr w:type="spellEnd"/>
      <w:r w:rsidRPr="00E94A1C">
        <w:rPr>
          <w:rFonts w:ascii="Times New Roman" w:hAnsi="Times New Roman"/>
        </w:rPr>
        <w:t xml:space="preserve"> na ten sam rachunek bankowy niezwłocznie po pozytywnym rozpatrzeniu wniosku o rozliczenie grantu.</w:t>
      </w:r>
    </w:p>
    <w:p w:rsidR="00BB3667" w:rsidRPr="00E94A1C" w:rsidRDefault="00BB3667" w:rsidP="00CB4447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E94A1C">
        <w:rPr>
          <w:rFonts w:ascii="Times New Roman" w:hAnsi="Times New Roman"/>
        </w:rPr>
        <w:lastRenderedPageBreak/>
        <w:t xml:space="preserve">Zakres rzeczowo-finansowy grantu wymienionego w </w:t>
      </w:r>
      <w:r w:rsidRPr="00E94A1C">
        <w:rPr>
          <w:rFonts w:ascii="Times New Roman" w:eastAsia="Times New Roman" w:hAnsi="Times New Roman"/>
          <w:bCs/>
        </w:rPr>
        <w:t>§ 2 ust. 1 niniejszej umowy określono w zestawieniu kosztów zadania, który stanowi załącznik nr 1 do niniejszej umowy.</w:t>
      </w:r>
    </w:p>
    <w:p w:rsidR="00BB3667" w:rsidRPr="00E94A1C" w:rsidRDefault="00BB3667" w:rsidP="00CB4447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>Grantobiorca zapewnia wniesienie wkładu własnego w wysokości co najmniej …. zł.</w:t>
      </w:r>
    </w:p>
    <w:p w:rsidR="00BB3667" w:rsidRPr="00E94A1C" w:rsidRDefault="00BB3667" w:rsidP="00CB4447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 xml:space="preserve">Ostateczna wysokość kwoty wypłaconej </w:t>
      </w:r>
      <w:proofErr w:type="spellStart"/>
      <w:r w:rsidRPr="00E94A1C">
        <w:rPr>
          <w:rFonts w:ascii="Times New Roman" w:hAnsi="Times New Roman"/>
        </w:rPr>
        <w:t>Grantobiorcy</w:t>
      </w:r>
      <w:proofErr w:type="spellEnd"/>
      <w:r w:rsidRPr="00E94A1C">
        <w:rPr>
          <w:rFonts w:ascii="Times New Roman" w:hAnsi="Times New Roman"/>
        </w:rPr>
        <w:t xml:space="preserve"> w ramach drugiej transzy, o której mowa w § 2 ust 3, zależeć będzie od tego, czy Grantobiorca zrealizował zadanie i poniósł wydatki zgodnie z Umową i o</w:t>
      </w:r>
      <w:r w:rsidR="00D35D97" w:rsidRPr="00E94A1C">
        <w:rPr>
          <w:rFonts w:ascii="Times New Roman" w:hAnsi="Times New Roman"/>
        </w:rPr>
        <w:t xml:space="preserve">bowiązującymi przepisami prawa. </w:t>
      </w:r>
      <w:r w:rsidRPr="00E94A1C">
        <w:rPr>
          <w:rFonts w:ascii="Times New Roman" w:hAnsi="Times New Roman"/>
        </w:rPr>
        <w:t xml:space="preserve">Kwota wypłacona w ramach drugiej transzy stanowić będzie różnicę między kwotą grantu należnego (tj. kwotą, jaka należy się </w:t>
      </w:r>
      <w:proofErr w:type="spellStart"/>
      <w:r w:rsidRPr="00E94A1C">
        <w:rPr>
          <w:rFonts w:ascii="Times New Roman" w:hAnsi="Times New Roman"/>
        </w:rPr>
        <w:t>Grantobiorcy</w:t>
      </w:r>
      <w:proofErr w:type="spellEnd"/>
      <w:r w:rsidRPr="00E94A1C">
        <w:rPr>
          <w:rFonts w:ascii="Times New Roman" w:hAnsi="Times New Roman"/>
        </w:rPr>
        <w:t xml:space="preserve"> od LGD po zakończeniu realizacji zadania, zgodnie z postanowieniami Umowy oraz dokumentami złożonymi w celu rozliczenia zadania) a kwotą wypłaconą w ramach pierwszej transzy. Od obliczonej w ten sposób różnicy LGD będzie uprawniona również odjąć naliczone wobec </w:t>
      </w:r>
      <w:proofErr w:type="spellStart"/>
      <w:r w:rsidRPr="00E94A1C">
        <w:rPr>
          <w:rFonts w:ascii="Times New Roman" w:hAnsi="Times New Roman"/>
        </w:rPr>
        <w:t>Grantobiorcy</w:t>
      </w:r>
      <w:proofErr w:type="spellEnd"/>
      <w:r w:rsidRPr="00E94A1C">
        <w:rPr>
          <w:rFonts w:ascii="Times New Roman" w:hAnsi="Times New Roman"/>
        </w:rPr>
        <w:t xml:space="preserve"> ewentualne kary umowne (w drodze potrącenia, na które Grantobiorca niniejszym wyraża zgodę) i/lub oszczędności wynikające z dokumentacji rozliczeniowej przedłożonej przez </w:t>
      </w:r>
      <w:proofErr w:type="spellStart"/>
      <w:r w:rsidRPr="00E94A1C">
        <w:rPr>
          <w:rFonts w:ascii="Times New Roman" w:hAnsi="Times New Roman"/>
        </w:rPr>
        <w:t>Grantobiorcę</w:t>
      </w:r>
      <w:proofErr w:type="spellEnd"/>
      <w:r w:rsidRPr="00E94A1C">
        <w:rPr>
          <w:rFonts w:ascii="Times New Roman" w:hAnsi="Times New Roman"/>
        </w:rPr>
        <w:t>.</w:t>
      </w:r>
    </w:p>
    <w:p w:rsidR="00BB3667" w:rsidRPr="00E94A1C" w:rsidRDefault="00BB3667" w:rsidP="00CB4447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>Procentowy udział grantu w całkowitych kosztach kwalifikowalnych zadania, wynosi …..%</w:t>
      </w:r>
    </w:p>
    <w:p w:rsidR="00CB4447" w:rsidRPr="00E94A1C" w:rsidRDefault="00CB4447" w:rsidP="00CB4447">
      <w:pPr>
        <w:spacing w:after="0" w:line="240" w:lineRule="auto"/>
        <w:ind w:left="360"/>
        <w:contextualSpacing/>
        <w:jc w:val="both"/>
        <w:rPr>
          <w:rFonts w:ascii="Times New Roman" w:hAnsi="Times New Roman"/>
        </w:rPr>
      </w:pPr>
    </w:p>
    <w:p w:rsidR="0046012B" w:rsidRPr="00E94A1C" w:rsidRDefault="0046012B" w:rsidP="0046012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4A1C">
        <w:rPr>
          <w:rFonts w:eastAsia="Times New Roman" w:cs="Calibri"/>
          <w:b/>
          <w:bCs/>
          <w:lang w:eastAsia="pl-PL"/>
        </w:rPr>
        <w:t>§ 2</w:t>
      </w:r>
    </w:p>
    <w:p w:rsidR="0046012B" w:rsidRPr="00E94A1C" w:rsidRDefault="0046012B" w:rsidP="004601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94A1C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:rsidR="0046012B" w:rsidRPr="00E94A1C" w:rsidRDefault="0046012B" w:rsidP="0046012B">
      <w:pPr>
        <w:numPr>
          <w:ilvl w:val="0"/>
          <w:numId w:val="22"/>
        </w:numPr>
        <w:spacing w:after="0" w:line="240" w:lineRule="auto"/>
        <w:ind w:left="360"/>
        <w:jc w:val="both"/>
        <w:textAlignment w:val="baseline"/>
        <w:rPr>
          <w:rFonts w:eastAsia="Times New Roman" w:cs="Calibri"/>
          <w:b/>
          <w:bCs/>
          <w:lang w:eastAsia="pl-PL"/>
        </w:rPr>
      </w:pPr>
      <w:r w:rsidRPr="00E94A1C">
        <w:rPr>
          <w:rFonts w:eastAsia="Times New Roman" w:cs="Calibri"/>
          <w:lang w:eastAsia="pl-PL"/>
        </w:rPr>
        <w:t xml:space="preserve">LGD udziela </w:t>
      </w:r>
      <w:proofErr w:type="spellStart"/>
      <w:r w:rsidRPr="00E94A1C">
        <w:rPr>
          <w:rFonts w:eastAsia="Times New Roman" w:cs="Calibri"/>
          <w:lang w:eastAsia="pl-PL"/>
        </w:rPr>
        <w:t>Grantobiorcy</w:t>
      </w:r>
      <w:proofErr w:type="spellEnd"/>
      <w:r w:rsidRPr="00E94A1C">
        <w:rPr>
          <w:rFonts w:eastAsia="Times New Roman" w:cs="Calibri"/>
          <w:lang w:eastAsia="pl-PL"/>
        </w:rPr>
        <w:t xml:space="preserve"> grantu w celu sfinansowania zadania pn. …………………..  w wysokości …………. zł (słownie: ………. zł) w formie refundacji kosztów.</w:t>
      </w:r>
    </w:p>
    <w:p w:rsidR="0046012B" w:rsidRPr="00E94A1C" w:rsidRDefault="0046012B" w:rsidP="0046012B">
      <w:pPr>
        <w:numPr>
          <w:ilvl w:val="0"/>
          <w:numId w:val="22"/>
        </w:numPr>
        <w:spacing w:after="0" w:line="240" w:lineRule="auto"/>
        <w:ind w:left="360"/>
        <w:textAlignment w:val="baseline"/>
        <w:rPr>
          <w:rFonts w:eastAsia="Times New Roman" w:cs="Calibri"/>
          <w:b/>
          <w:bCs/>
          <w:lang w:eastAsia="pl-PL"/>
        </w:rPr>
      </w:pPr>
      <w:r w:rsidRPr="00E94A1C">
        <w:rPr>
          <w:rFonts w:eastAsia="Times New Roman" w:cs="Calibri"/>
          <w:lang w:eastAsia="pl-PL"/>
        </w:rPr>
        <w:t>Zakres rzeczowo-finansowy grantu wymienionego w § 2 ust. 1 niniejszej umowy określono w zestawieniu kosztów zadania, który stanowi załącznik nr 1 do niniejszej umowy.</w:t>
      </w:r>
    </w:p>
    <w:p w:rsidR="0046012B" w:rsidRPr="00E94A1C" w:rsidRDefault="0046012B" w:rsidP="0046012B">
      <w:pPr>
        <w:numPr>
          <w:ilvl w:val="0"/>
          <w:numId w:val="22"/>
        </w:numPr>
        <w:spacing w:after="0" w:line="240" w:lineRule="auto"/>
        <w:ind w:left="360"/>
        <w:jc w:val="both"/>
        <w:textAlignment w:val="baseline"/>
        <w:rPr>
          <w:rFonts w:eastAsia="Times New Roman" w:cs="Calibri"/>
          <w:lang w:eastAsia="pl-PL"/>
        </w:rPr>
      </w:pPr>
      <w:r w:rsidRPr="00E94A1C">
        <w:rPr>
          <w:rFonts w:eastAsia="Times New Roman" w:cs="Calibri"/>
          <w:lang w:eastAsia="pl-PL"/>
        </w:rPr>
        <w:t>Grantobiorca zapewnia wniesienie wkładu własnego w wysokości co najmniej …. zł.</w:t>
      </w:r>
    </w:p>
    <w:p w:rsidR="0046012B" w:rsidRPr="00E94A1C" w:rsidRDefault="0046012B" w:rsidP="0046012B">
      <w:pPr>
        <w:numPr>
          <w:ilvl w:val="0"/>
          <w:numId w:val="22"/>
        </w:numPr>
        <w:spacing w:after="0" w:line="240" w:lineRule="auto"/>
        <w:ind w:left="360"/>
        <w:jc w:val="both"/>
        <w:textAlignment w:val="baseline"/>
        <w:rPr>
          <w:rFonts w:eastAsia="Times New Roman" w:cs="Calibri"/>
          <w:lang w:eastAsia="pl-PL"/>
        </w:rPr>
      </w:pPr>
      <w:r w:rsidRPr="00E94A1C">
        <w:rPr>
          <w:rFonts w:eastAsia="Times New Roman" w:cs="Calibri"/>
          <w:lang w:eastAsia="pl-PL"/>
        </w:rPr>
        <w:t xml:space="preserve">Ostateczna wysokość kwoty wypłaconej </w:t>
      </w:r>
      <w:proofErr w:type="spellStart"/>
      <w:r w:rsidRPr="00E94A1C">
        <w:rPr>
          <w:rFonts w:eastAsia="Times New Roman" w:cs="Calibri"/>
          <w:lang w:eastAsia="pl-PL"/>
        </w:rPr>
        <w:t>Grantobiorcy</w:t>
      </w:r>
      <w:proofErr w:type="spellEnd"/>
      <w:r w:rsidRPr="00E94A1C">
        <w:rPr>
          <w:rFonts w:eastAsia="Times New Roman" w:cs="Calibri"/>
          <w:lang w:eastAsia="pl-PL"/>
        </w:rPr>
        <w:t xml:space="preserve">, o której mowa w § 2 ust 1, zależeć będzie od tego, czy Grantobiorca zrealizował zadanie i poniósł wydatki zgodnie z Umową i obowiązującymi przepisami prawa. Od kwoty, której mowa w § 2 ust 1 LGD będzie uprawniona również odjąć naliczone wobec </w:t>
      </w:r>
      <w:proofErr w:type="spellStart"/>
      <w:r w:rsidRPr="00E94A1C">
        <w:rPr>
          <w:rFonts w:eastAsia="Times New Roman" w:cs="Calibri"/>
          <w:lang w:eastAsia="pl-PL"/>
        </w:rPr>
        <w:t>Grantobiorcy</w:t>
      </w:r>
      <w:proofErr w:type="spellEnd"/>
      <w:r w:rsidRPr="00E94A1C">
        <w:rPr>
          <w:rFonts w:eastAsia="Times New Roman" w:cs="Calibri"/>
          <w:lang w:eastAsia="pl-PL"/>
        </w:rPr>
        <w:t xml:space="preserve"> ewentualne kary umowne (w drodze potrącenia, na które Grantobiorca niniejszym wyraża zgodę) i/lub oszczędności wynikające z dokumentacji rozliczeniowej przedłożonej przez </w:t>
      </w:r>
      <w:proofErr w:type="spellStart"/>
      <w:r w:rsidRPr="00E94A1C">
        <w:rPr>
          <w:rFonts w:eastAsia="Times New Roman" w:cs="Calibri"/>
          <w:lang w:eastAsia="pl-PL"/>
        </w:rPr>
        <w:t>Grantobiorcę</w:t>
      </w:r>
      <w:proofErr w:type="spellEnd"/>
      <w:r w:rsidRPr="00E94A1C">
        <w:rPr>
          <w:rFonts w:eastAsia="Times New Roman" w:cs="Calibri"/>
          <w:lang w:eastAsia="pl-PL"/>
        </w:rPr>
        <w:t>.</w:t>
      </w:r>
    </w:p>
    <w:p w:rsidR="0046012B" w:rsidRPr="00E94A1C" w:rsidRDefault="0046012B" w:rsidP="0046012B">
      <w:pPr>
        <w:numPr>
          <w:ilvl w:val="0"/>
          <w:numId w:val="22"/>
        </w:numPr>
        <w:spacing w:after="0" w:line="240" w:lineRule="auto"/>
        <w:ind w:left="360"/>
        <w:jc w:val="both"/>
        <w:textAlignment w:val="baseline"/>
        <w:rPr>
          <w:rFonts w:eastAsia="Times New Roman" w:cs="Calibri"/>
          <w:lang w:eastAsia="pl-PL"/>
        </w:rPr>
      </w:pPr>
      <w:r w:rsidRPr="00E94A1C">
        <w:rPr>
          <w:rFonts w:eastAsia="Times New Roman" w:cs="Calibri"/>
          <w:lang w:eastAsia="pl-PL"/>
        </w:rPr>
        <w:t>Procentowy udział grantu w całkowitych kosztach kwalifikowalnych zadania, wynosi …..%</w:t>
      </w:r>
    </w:p>
    <w:bookmarkEnd w:id="1"/>
    <w:p w:rsidR="0046012B" w:rsidRPr="00E94A1C" w:rsidRDefault="0046012B" w:rsidP="00CB4447">
      <w:pPr>
        <w:spacing w:after="0" w:line="240" w:lineRule="auto"/>
        <w:ind w:left="360"/>
        <w:contextualSpacing/>
        <w:jc w:val="both"/>
        <w:rPr>
          <w:rFonts w:ascii="Times New Roman" w:hAnsi="Times New Roman"/>
        </w:rPr>
      </w:pPr>
    </w:p>
    <w:p w:rsidR="0046012B" w:rsidRPr="00E94A1C" w:rsidRDefault="0046012B" w:rsidP="00CB4447">
      <w:pPr>
        <w:spacing w:after="0" w:line="240" w:lineRule="auto"/>
        <w:ind w:left="360"/>
        <w:contextualSpacing/>
        <w:jc w:val="both"/>
        <w:rPr>
          <w:rFonts w:ascii="Times New Roman" w:hAnsi="Times New Roman"/>
        </w:rPr>
      </w:pPr>
    </w:p>
    <w:p w:rsidR="00BB3667" w:rsidRPr="00E94A1C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  <w:b/>
        </w:rPr>
        <w:t>§ 3</w:t>
      </w: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BB3667" w:rsidRPr="00E94A1C" w:rsidRDefault="00BB3667" w:rsidP="00CB44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>Zadanie zostanie wykonane w terminie od …. do … i nie później niż w ciągu 12 miesięcy od dnia zawarcia tej umowy.</w:t>
      </w:r>
    </w:p>
    <w:p w:rsidR="00BB3667" w:rsidRPr="00E94A1C" w:rsidRDefault="00BB3667" w:rsidP="00CB44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>Miejscem realizacji zadania jest …..</w:t>
      </w:r>
    </w:p>
    <w:p w:rsidR="00BB3667" w:rsidRPr="00E94A1C" w:rsidRDefault="00BB3667" w:rsidP="00CB44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>Zadanie zostanie wykonane zgodnie z informacjami zawartymi we wniosku o powierzenie grantu, obowiązującymi przepisami prawa oraz postanowieniami tej umowy.</w:t>
      </w:r>
    </w:p>
    <w:p w:rsidR="00BB3667" w:rsidRPr="00E94A1C" w:rsidRDefault="00BB3667" w:rsidP="00CB444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</w:rPr>
      </w:pPr>
      <w:bookmarkStart w:id="2" w:name="_Hlk165231854"/>
      <w:r w:rsidRPr="00E94A1C">
        <w:rPr>
          <w:rFonts w:ascii="Times New Roman" w:hAnsi="Times New Roman"/>
        </w:rPr>
        <w:t>Realizacja zadania będzie podlegała monitoringowi, ewaluacji i kontroli ze strony LGD i innych upoważnionych podmiotów</w:t>
      </w:r>
      <w:r w:rsidR="0046012B" w:rsidRPr="00E94A1C">
        <w:rPr>
          <w:rFonts w:ascii="Times New Roman" w:hAnsi="Times New Roman"/>
        </w:rPr>
        <w:t xml:space="preserve"> w okresie 5 lat od dnia końcowej wypłaty pomocy LGD na realizację projektu grantowego</w:t>
      </w:r>
      <w:r w:rsidRPr="00E94A1C">
        <w:rPr>
          <w:rFonts w:ascii="Times New Roman" w:hAnsi="Times New Roman"/>
        </w:rPr>
        <w:t>. Dodatkowo po ostatecznym rozliczeniu zadania możliwe jest prowadzenie przez LGD i inne upoważnione podmioty kontroli trwałości efektów zadania.</w:t>
      </w:r>
      <w:bookmarkEnd w:id="2"/>
    </w:p>
    <w:p w:rsidR="00CB4447" w:rsidRPr="00E94A1C" w:rsidRDefault="00CB4447" w:rsidP="00CB4447">
      <w:pPr>
        <w:spacing w:after="0" w:line="240" w:lineRule="auto"/>
        <w:ind w:left="360"/>
        <w:contextualSpacing/>
        <w:jc w:val="both"/>
        <w:rPr>
          <w:rFonts w:ascii="Times New Roman" w:hAnsi="Times New Roman"/>
        </w:rPr>
      </w:pPr>
    </w:p>
    <w:p w:rsidR="00BB3667" w:rsidRPr="00E94A1C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  <w:b/>
        </w:rPr>
        <w:t>§ 4</w:t>
      </w:r>
    </w:p>
    <w:p w:rsidR="00CB4447" w:rsidRPr="00E94A1C" w:rsidRDefault="00CB444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BB3667" w:rsidRPr="00E94A1C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Grantobiorca jest zobowiązany do: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realizacji celu zadania, tj. …………………………………, rozumianej jako osiągnięcie następujących wskaźników: …………………..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zrealizowania zadań określonych we wniosku o powierzenie grantu;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bookmarkStart w:id="3" w:name="_Hlk165231872"/>
      <w:r w:rsidRPr="00E94A1C">
        <w:rPr>
          <w:rFonts w:ascii="Times New Roman" w:hAnsi="Times New Roman"/>
        </w:rPr>
        <w:lastRenderedPageBreak/>
        <w:t>zapewnienia trwałości inwestycji objętych zdaniem określonym we w</w:t>
      </w:r>
      <w:r w:rsidR="00D35D97" w:rsidRPr="00E94A1C">
        <w:rPr>
          <w:rFonts w:ascii="Times New Roman" w:hAnsi="Times New Roman"/>
        </w:rPr>
        <w:t>niosku o powierzenie grantu</w:t>
      </w:r>
      <w:r w:rsidR="0046012B" w:rsidRPr="00E94A1C">
        <w:rPr>
          <w:rFonts w:ascii="Times New Roman" w:hAnsi="Times New Roman"/>
        </w:rPr>
        <w:t xml:space="preserve"> w okresie 5 lat od dnia końcowej wypłaty pomocy LGD na realizację projektu grantowego</w:t>
      </w:r>
      <w:r w:rsidR="00D35D97" w:rsidRPr="00E94A1C">
        <w:rPr>
          <w:rFonts w:ascii="Times New Roman" w:hAnsi="Times New Roman"/>
        </w:rPr>
        <w:t>.</w:t>
      </w:r>
      <w:bookmarkEnd w:id="3"/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zachowania warunków, na podstawie których Rada LGD przyznała punkty w ramach oceny zgodności z kryteriami punktowymi, czyli: </w:t>
      </w:r>
    </w:p>
    <w:p w:rsidR="00BB3667" w:rsidRPr="00E94A1C" w:rsidRDefault="00BB3667" w:rsidP="00CB4447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bookmarkStart w:id="4" w:name="_Hlk496961994"/>
      <w:r w:rsidRPr="00E94A1C">
        <w:rPr>
          <w:rFonts w:ascii="Times New Roman" w:eastAsia="Times New Roman" w:hAnsi="Times New Roman"/>
        </w:rPr>
        <w:t>- …..</w:t>
      </w:r>
    </w:p>
    <w:p w:rsidR="00BB3667" w:rsidRPr="00E94A1C" w:rsidRDefault="00BB3667" w:rsidP="00CB4447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- …..</w:t>
      </w:r>
    </w:p>
    <w:p w:rsidR="00BB3667" w:rsidRPr="00E94A1C" w:rsidRDefault="00BB3667" w:rsidP="00CB4447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- …..</w:t>
      </w:r>
    </w:p>
    <w:bookmarkEnd w:id="4"/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niefinansowania kosztów poniesionych na realizację zadania z innych środków publicznych za wyjątkiem sytuacji określonych w rozporządzeniu MRiRW oraz rozporządzeniu 1305/2013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uzyskania wymaganych odrębnymi przepisami oraz postanowieniami Umowy: opinii, zaświadczeń, uzgodnień, pozwoleń lub decyzji związanych z realizacją zadania;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zamontowania oraz uruchomienia w okresie realizacji zadania nabytych w ramach zadania maszyn, urządzeń, infrastruktury technicznej, w tym wyposażenia oraz wykorzystania zrealizowanego zakresu rzeczowego zadania do osiągnięcia celu, któremu służyła realizacja zadania;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przedkładania do LGD dokumentacji związanej z realizacją zadania, w szczególności do okazania oryginałów dokumentów potwierdzających realizację operacji z których LGD wykona kopię. Jednocześnie do trwałego umieszczania na wszystkich oryginalnych dokumentach finansowych (fakturach, rachunkach, rozliczeniach delegacji i innych) dotyczących realizacji niniejszej umowy informacji: </w:t>
      </w:r>
    </w:p>
    <w:p w:rsidR="00BB3667" w:rsidRPr="00E94A1C" w:rsidRDefault="00BB3667" w:rsidP="00CB444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numeru umowy, </w:t>
      </w:r>
    </w:p>
    <w:p w:rsidR="00BB3667" w:rsidRPr="00E94A1C" w:rsidRDefault="00BB3667" w:rsidP="00CB444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pozycji z zestawienia rzeczowo - finansowego której dotyczy wydatek, </w:t>
      </w:r>
    </w:p>
    <w:p w:rsidR="00BB3667" w:rsidRPr="00E94A1C" w:rsidRDefault="00BB3667" w:rsidP="00CB4447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numer wyodrębnionego kodu rachunkowego</w:t>
      </w:r>
    </w:p>
    <w:p w:rsidR="00BB3667" w:rsidRPr="00E94A1C" w:rsidRDefault="00D35D97" w:rsidP="00CB4447">
      <w:pPr>
        <w:numPr>
          <w:ilvl w:val="0"/>
          <w:numId w:val="16"/>
        </w:numPr>
        <w:spacing w:after="0" w:line="240" w:lineRule="auto"/>
        <w:ind w:hanging="357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logotypów i informacji zgodnych z wizualizacją </w:t>
      </w:r>
      <w:r w:rsidR="00BB3667" w:rsidRPr="00E94A1C">
        <w:rPr>
          <w:rFonts w:ascii="Times New Roman" w:eastAsia="Times New Roman" w:hAnsi="Times New Roman"/>
        </w:rPr>
        <w:t>,</w:t>
      </w:r>
    </w:p>
    <w:p w:rsidR="00BB3667" w:rsidRPr="00E94A1C" w:rsidRDefault="00BB3667" w:rsidP="00CB4447">
      <w:pPr>
        <w:pStyle w:val="Bezodstpw"/>
        <w:ind w:left="1276"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>– pod rygorem uznania przez LGD wydatków objętych tymi dokumentami finansowymi za niekwalifikowalne;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bookmarkStart w:id="5" w:name="_Hlk165231889"/>
      <w:r w:rsidRPr="00E94A1C">
        <w:rPr>
          <w:rFonts w:ascii="Times New Roman" w:eastAsia="Times New Roman" w:hAnsi="Times New Roman"/>
        </w:rPr>
        <w:t xml:space="preserve">gromadzenia i przechowywania dokumentacji związanej z realizacją zadania </w:t>
      </w:r>
      <w:r w:rsidR="0046012B" w:rsidRPr="00E94A1C">
        <w:rPr>
          <w:rFonts w:ascii="Times New Roman" w:eastAsia="Times New Roman" w:hAnsi="Times New Roman"/>
        </w:rPr>
        <w:t>w okresie 5 lat od dnia końcowej wypłaty pomocy LGD na realizację projektu grantowego</w:t>
      </w:r>
      <w:r w:rsidRPr="00E94A1C">
        <w:rPr>
          <w:rFonts w:ascii="Times New Roman" w:eastAsia="Times New Roman" w:hAnsi="Times New Roman"/>
        </w:rPr>
        <w:t xml:space="preserve"> </w:t>
      </w:r>
      <w:bookmarkEnd w:id="5"/>
      <w:r w:rsidRPr="00E94A1C">
        <w:rPr>
          <w:rFonts w:ascii="Times New Roman" w:eastAsia="Times New Roman" w:hAnsi="Times New Roman"/>
        </w:rPr>
        <w:t>(„</w:t>
      </w:r>
      <w:r w:rsidRPr="00E94A1C">
        <w:rPr>
          <w:rFonts w:ascii="Times New Roman" w:eastAsia="Times New Roman" w:hAnsi="Times New Roman"/>
          <w:b/>
        </w:rPr>
        <w:t>okres trwałości zadania</w:t>
      </w:r>
      <w:r w:rsidRPr="00E94A1C">
        <w:rPr>
          <w:rFonts w:ascii="Times New Roman" w:eastAsia="Times New Roman" w:hAnsi="Times New Roman"/>
        </w:rPr>
        <w:t xml:space="preserve">”) w siedzibie lub innym miejscu wskazanym przez </w:t>
      </w:r>
      <w:proofErr w:type="spellStart"/>
      <w:r w:rsidRPr="00E94A1C">
        <w:rPr>
          <w:rFonts w:ascii="Times New Roman" w:eastAsia="Times New Roman" w:hAnsi="Times New Roman"/>
        </w:rPr>
        <w:t>Grantobiorcę</w:t>
      </w:r>
      <w:proofErr w:type="spellEnd"/>
      <w:r w:rsidRPr="00E94A1C">
        <w:rPr>
          <w:rFonts w:ascii="Times New Roman" w:eastAsia="Times New Roman" w:hAnsi="Times New Roman"/>
        </w:rPr>
        <w:t xml:space="preserve"> tj…….., w sposób należyty,  chroniąc przed niedozwolonymi zmianami, nieupoważnionym rozpowszechnianiem, uszkodzeniem lub zniszczeniem. 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poinformowania LGD o każdej zmianie miejsca przechowywania tych dokumentów w ciągu 14 dni od dnia zaistnienia tej zmiany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niezwłocznego udostępniania LGD i innym upoważnionym podmiotom informacji i dokumentacji </w:t>
      </w:r>
      <w:r w:rsidRPr="00E94A1C">
        <w:rPr>
          <w:rFonts w:ascii="Times New Roman" w:eastAsia="Times New Roman" w:hAnsi="Times New Roman"/>
        </w:rPr>
        <w:br/>
        <w:t>(w szczególności  niezbędnej do przeprowadzania kontroli, monitoringu i ewaluacji grantu), w okresie realizacji i trwałości zadania,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umożliwienia przeprowadzenia kontroli przez LGD lub inny podmiot do tego uprawniony, także w okresie trwałości zadania,</w:t>
      </w:r>
    </w:p>
    <w:p w:rsidR="00BB3667" w:rsidRPr="00E94A1C" w:rsidRDefault="00BB3667" w:rsidP="00CB444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zapewnienia obecności i uczestnictwa osoby upoważnionej przez </w:t>
      </w:r>
      <w:proofErr w:type="spellStart"/>
      <w:r w:rsidRPr="00E94A1C">
        <w:rPr>
          <w:rFonts w:ascii="Times New Roman" w:eastAsia="Times New Roman" w:hAnsi="Times New Roman"/>
        </w:rPr>
        <w:t>Grantobiorcę</w:t>
      </w:r>
      <w:proofErr w:type="spellEnd"/>
      <w:r w:rsidRPr="00E94A1C">
        <w:rPr>
          <w:rFonts w:ascii="Times New Roman" w:eastAsia="Times New Roman" w:hAnsi="Times New Roman"/>
        </w:rPr>
        <w:t xml:space="preserve"> w trakcie audytów lub kontroli, o których mowa w ust. 12, w terminie wyznaczonym przez upoważnione podmioty;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informowania i rozpowszechniania informacji o pomocy otrzymanej z EFRROW zgodnie z Księgą znaku </w:t>
      </w:r>
      <w:r w:rsidR="00D35D97" w:rsidRPr="00E94A1C">
        <w:rPr>
          <w:rFonts w:ascii="Times New Roman" w:eastAsia="Times New Roman" w:hAnsi="Times New Roman"/>
        </w:rPr>
        <w:t>PS WPR</w:t>
      </w:r>
      <w:r w:rsidRPr="00E94A1C">
        <w:rPr>
          <w:rFonts w:ascii="Times New Roman" w:eastAsia="Times New Roman" w:hAnsi="Times New Roman"/>
        </w:rPr>
        <w:t xml:space="preserve">, 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niezwłocznego poinformowania LGD o wszelkich zmianach mogących mieć wpływ na wykonanie umowy, 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prowadzenia oddzielnego systemu rachunkowości albo korzystania z odpowiedniego kodu rachunkowego lub, gdy </w:t>
      </w:r>
      <w:r w:rsidR="00D35D97" w:rsidRPr="00E94A1C">
        <w:rPr>
          <w:rFonts w:ascii="Times New Roman" w:eastAsia="Times New Roman" w:hAnsi="Times New Roman"/>
        </w:rPr>
        <w:t>Grantobiorca</w:t>
      </w:r>
      <w:r w:rsidRPr="00E94A1C">
        <w:rPr>
          <w:rFonts w:ascii="Times New Roman" w:eastAsia="Times New Roman" w:hAnsi="Times New Roman"/>
        </w:rPr>
        <w:t xml:space="preserve"> nie jest obowiązany do prowadzenia ksiąg rachunkowych na podstawie odrębnych przepisów, zestawienia faktur lub równoważnych dokumentów księgowych na formularzu udostępnionym przez LGD,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E94A1C">
        <w:rPr>
          <w:rFonts w:ascii="Times New Roman" w:hAnsi="Times New Roman"/>
        </w:rPr>
        <w:t>złożenia wyjaśnień i/lub usunięcia nieprawidłowości w dokumentach związanych z realizacją zadania,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E94A1C">
        <w:rPr>
          <w:rFonts w:ascii="Times New Roman" w:hAnsi="Times New Roman"/>
        </w:rPr>
        <w:lastRenderedPageBreak/>
        <w:t>zwrotu całości grantu w przypadku niezrealizowania celu zadania i nieosiągnięcia wymaganych wskaźników lub części grantu w przypadku realizacji celu zadania i osiągnięcia części wymaganych wskaźników.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 xml:space="preserve">realizacji pozostałych zobowiązań </w:t>
      </w:r>
      <w:proofErr w:type="spellStart"/>
      <w:r w:rsidRPr="00E94A1C">
        <w:rPr>
          <w:rFonts w:ascii="Times New Roman" w:hAnsi="Times New Roman"/>
        </w:rPr>
        <w:t>Grantobiorcy</w:t>
      </w:r>
      <w:proofErr w:type="spellEnd"/>
      <w:r w:rsidRPr="00E94A1C">
        <w:rPr>
          <w:rFonts w:ascii="Times New Roman" w:hAnsi="Times New Roman"/>
        </w:rPr>
        <w:t xml:space="preserve"> wynikających z </w:t>
      </w:r>
      <w:r w:rsidR="00D35D97" w:rsidRPr="00E94A1C">
        <w:rPr>
          <w:rFonts w:ascii="Times New Roman" w:hAnsi="Times New Roman"/>
        </w:rPr>
        <w:t>przepisów prawa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hAnsi="Times New Roman"/>
        </w:rPr>
        <w:t>składania na wniosek LGD dodatkowych sprawozdań w zakresie realizacji operacji ( również w okresie trwałości projektu)</w:t>
      </w:r>
    </w:p>
    <w:p w:rsidR="00BB3667" w:rsidRPr="00E94A1C" w:rsidRDefault="00BB3667" w:rsidP="00CB444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nieprzenoszenia prawa własności rzeczy nabytych w ramach realizacji zadania oraz niezmieniania sposobu ich wykorzystania zarówno w okresie realizacji zadania jak i w okresie trwałości zadania, z tym, że przeniesienie własności jest dozwolone jeżeli stanowi to element realizacji zadania (np. poczęstunek dla uczestników spotkania, drobiazgi promocyjne) i wynika bezpośrednio z treści wniosku o powierzenie grantu; </w:t>
      </w:r>
    </w:p>
    <w:p w:rsidR="00BB3667" w:rsidRPr="00E94A1C" w:rsidRDefault="00BB3667" w:rsidP="00CB4447">
      <w:pPr>
        <w:pStyle w:val="Akapitzlist"/>
        <w:numPr>
          <w:ilvl w:val="0"/>
          <w:numId w:val="2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zwrotu:</w:t>
      </w:r>
    </w:p>
    <w:p w:rsidR="00BB3667" w:rsidRPr="00E94A1C" w:rsidRDefault="00BB3667" w:rsidP="00CB4447">
      <w:pPr>
        <w:pStyle w:val="Akapitzlist"/>
        <w:numPr>
          <w:ilvl w:val="0"/>
          <w:numId w:val="17"/>
        </w:numPr>
        <w:spacing w:after="0" w:line="240" w:lineRule="auto"/>
        <w:ind w:left="1276" w:hanging="426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całości wypłaconego grantu w przypadku niezrealizowania celu zadania i nieosiągnięcia wszystkich wymaganych wskaźników lub w przypadku wypowiedzenia przez LGD Umowy ze względu na okoliczności, za które odpowiedzialność ponosi Grantobiorca;</w:t>
      </w:r>
    </w:p>
    <w:p w:rsidR="00BB3667" w:rsidRPr="00E94A1C" w:rsidRDefault="00BB3667" w:rsidP="00CB4447">
      <w:pPr>
        <w:pStyle w:val="Akapitzlist"/>
        <w:numPr>
          <w:ilvl w:val="0"/>
          <w:numId w:val="17"/>
        </w:numPr>
        <w:spacing w:after="0" w:line="240" w:lineRule="auto"/>
        <w:ind w:left="1276" w:hanging="426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części wypłaconego grantu w przypadku zrealizowania celu zadania i osiągnięcia jedynie części wymaganych wskaźników lub w przypadku naruszenia postanowień Umowy skutkujących obowiązkiem zwrotu części grantu lub w przypadku, gdy wysokość wypłaconego </w:t>
      </w:r>
      <w:proofErr w:type="spellStart"/>
      <w:r w:rsidRPr="00E94A1C">
        <w:rPr>
          <w:rFonts w:ascii="Times New Roman" w:eastAsia="Times New Roman" w:hAnsi="Times New Roman"/>
        </w:rPr>
        <w:t>Grantobiorcy</w:t>
      </w:r>
      <w:proofErr w:type="spellEnd"/>
      <w:r w:rsidRPr="00E94A1C">
        <w:rPr>
          <w:rFonts w:ascii="Times New Roman" w:eastAsia="Times New Roman" w:hAnsi="Times New Roman"/>
        </w:rPr>
        <w:t xml:space="preserve"> przez LGD grantu jest wyższa niż wysokość grantu należnego, ustalona na podstawie poniesionych zgodnie z Umową kosztów kwalifikowalnych zadania</w:t>
      </w:r>
    </w:p>
    <w:p w:rsidR="00BB3667" w:rsidRPr="00E94A1C" w:rsidRDefault="00BB3667" w:rsidP="00CB4447">
      <w:pPr>
        <w:pStyle w:val="Akapitzlist"/>
        <w:numPr>
          <w:ilvl w:val="0"/>
          <w:numId w:val="2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nieprowadzenia działalności gospodarczej.</w:t>
      </w:r>
    </w:p>
    <w:p w:rsidR="00CB4447" w:rsidRPr="00E94A1C" w:rsidRDefault="00CB4447" w:rsidP="00CB4447">
      <w:pPr>
        <w:pStyle w:val="Akapitzlist"/>
        <w:spacing w:after="0" w:line="240" w:lineRule="auto"/>
        <w:ind w:left="850"/>
        <w:jc w:val="both"/>
        <w:rPr>
          <w:rFonts w:ascii="Times New Roman" w:eastAsia="Times New Roman" w:hAnsi="Times New Roman"/>
        </w:rPr>
      </w:pPr>
    </w:p>
    <w:p w:rsidR="00BB3667" w:rsidRPr="00E94A1C" w:rsidRDefault="00BB3667" w:rsidP="00CB4447">
      <w:pPr>
        <w:spacing w:after="0" w:line="240" w:lineRule="auto"/>
        <w:ind w:left="644"/>
        <w:contextualSpacing/>
        <w:jc w:val="both"/>
        <w:rPr>
          <w:rFonts w:ascii="Times New Roman" w:hAnsi="Times New Roman"/>
        </w:rPr>
      </w:pPr>
    </w:p>
    <w:p w:rsidR="00BB3667" w:rsidRPr="00E94A1C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E94A1C">
        <w:rPr>
          <w:rFonts w:ascii="Times New Roman" w:eastAsia="Times New Roman" w:hAnsi="Times New Roman"/>
          <w:b/>
        </w:rPr>
        <w:t>§ 5</w:t>
      </w:r>
    </w:p>
    <w:p w:rsidR="00CB4447" w:rsidRPr="00E94A1C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BB3667" w:rsidRPr="00E94A1C" w:rsidRDefault="00BB3667" w:rsidP="00CB444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Koszty związane z realizacją zadania zostaną uznane za kwalifikowalne jeśli zostały:</w:t>
      </w:r>
    </w:p>
    <w:p w:rsidR="00BB3667" w:rsidRPr="00E94A1C" w:rsidRDefault="00BB3667" w:rsidP="00CB4447">
      <w:pPr>
        <w:numPr>
          <w:ilvl w:val="1"/>
          <w:numId w:val="15"/>
        </w:numPr>
        <w:spacing w:after="0" w:line="240" w:lineRule="auto"/>
        <w:ind w:left="426" w:hanging="142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poniesione:</w:t>
      </w:r>
    </w:p>
    <w:p w:rsidR="00BB3667" w:rsidRPr="00E94A1C" w:rsidRDefault="00BB3667" w:rsidP="00CB44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 xml:space="preserve">od dnia, w którym została zawarta niniejsza umowa, nie później niż do dnia złożenia wniosku o rozliczenie grantu , a gdy Grantobiorca został wezwany do usunięcia braków, nie później niż do dnia określonego w niniejszym wezwaniu, z zastrzeżeniem zachowania terminu na zakończenie realizacji projektu grantowego przez LGD. </w:t>
      </w:r>
    </w:p>
    <w:p w:rsidR="00BB3667" w:rsidRPr="00E94A1C" w:rsidRDefault="00BB3667" w:rsidP="00CB44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w dobrej wierze, z zachowaniem zasady racjonalnego wydatkowania środków publicznych oraz z zachowaniem zasady konkurencyjności,</w:t>
      </w:r>
    </w:p>
    <w:p w:rsidR="00BB3667" w:rsidRPr="00E94A1C" w:rsidRDefault="00BB3667" w:rsidP="00CB44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w formie rozliczenia bezgotówkowego (przelewem);</w:t>
      </w:r>
    </w:p>
    <w:p w:rsidR="00BB3667" w:rsidRPr="00E94A1C" w:rsidRDefault="00BB3667" w:rsidP="00CB444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E94A1C">
        <w:rPr>
          <w:rFonts w:ascii="Times New Roman" w:eastAsia="Times New Roman" w:hAnsi="Times New Roman"/>
        </w:rPr>
        <w:t>zgodnie z zestawieniem kosztów zadania</w:t>
      </w:r>
    </w:p>
    <w:p w:rsidR="00BB3667" w:rsidRPr="00E94A1C" w:rsidRDefault="00BB3667" w:rsidP="00CB4447">
      <w:pPr>
        <w:numPr>
          <w:ilvl w:val="1"/>
          <w:numId w:val="1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 xml:space="preserve">uwzględnione w oddzielnym systemie rachunkowości albo do ich identyfikacji wykorzystano odpowiedni kod rachunkowy lub gdy </w:t>
      </w:r>
      <w:r w:rsidR="00D35D97" w:rsidRPr="00E94A1C">
        <w:rPr>
          <w:rFonts w:ascii="Times New Roman" w:hAnsi="Times New Roman"/>
        </w:rPr>
        <w:t>Grantobiorca</w:t>
      </w:r>
      <w:r w:rsidRPr="00E94A1C">
        <w:rPr>
          <w:rFonts w:ascii="Times New Roman" w:hAnsi="Times New Roman"/>
        </w:rPr>
        <w:t xml:space="preserve"> nie jest obowiązany do prowadzenia ksiąg rachunkowych na podstawie odrębnych przepisów zestawienia faktur lub równoważnych dokumentów księgowych na formularzu udostępnionym przez LGD.</w:t>
      </w:r>
    </w:p>
    <w:p w:rsidR="00BB3667" w:rsidRPr="00E94A1C" w:rsidRDefault="00BB3667" w:rsidP="00CB4447">
      <w:pPr>
        <w:numPr>
          <w:ilvl w:val="1"/>
          <w:numId w:val="1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hAnsi="Times New Roman"/>
        </w:rPr>
        <w:t xml:space="preserve">uwzględnione w </w:t>
      </w:r>
      <w:r w:rsidRPr="00E94A1C">
        <w:rPr>
          <w:rFonts w:ascii="Times New Roman" w:eastAsia="Times New Roman" w:hAnsi="Times New Roman"/>
        </w:rPr>
        <w:t>katalogu kosztów kwalifikow</w:t>
      </w:r>
      <w:r w:rsidR="00D35D97" w:rsidRPr="00E94A1C">
        <w:rPr>
          <w:rFonts w:ascii="Times New Roman" w:eastAsia="Times New Roman" w:hAnsi="Times New Roman"/>
        </w:rPr>
        <w:t xml:space="preserve">alnych dla projektu grantowego </w:t>
      </w:r>
      <w:r w:rsidRPr="00E94A1C">
        <w:rPr>
          <w:rFonts w:ascii="Times New Roman" w:eastAsia="Times New Roman" w:hAnsi="Times New Roman"/>
        </w:rPr>
        <w:t>z uwzględnieniem ewentualnych dodatkowych ograniczeń wynikających z ogłoszenia o naborze wniosków;</w:t>
      </w:r>
    </w:p>
    <w:p w:rsidR="00BB3667" w:rsidRPr="00E94A1C" w:rsidRDefault="00BB3667" w:rsidP="00CB4447">
      <w:pPr>
        <w:numPr>
          <w:ilvl w:val="1"/>
          <w:numId w:val="1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</w:rPr>
      </w:pPr>
      <w:r w:rsidRPr="00E94A1C">
        <w:rPr>
          <w:rFonts w:ascii="Times New Roman" w:eastAsia="Times New Roman" w:hAnsi="Times New Roman"/>
        </w:rPr>
        <w:t>nie sfinansowane z innych środków publicznych, za wyjątkiem sytuacji określonych w rozporządzeniu 1305/2013</w:t>
      </w:r>
    </w:p>
    <w:p w:rsidR="00E42D7F" w:rsidRPr="00E42D7F" w:rsidRDefault="00E42D7F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  <w:color w:val="FF0000"/>
        </w:rPr>
      </w:pPr>
      <w:r w:rsidRPr="00E94A1C">
        <w:rPr>
          <w:rFonts w:ascii="Times New Roman" w:hAnsi="Times New Roman"/>
          <w:b/>
        </w:rPr>
        <w:t xml:space="preserve">Numer rachunku bankowego </w:t>
      </w:r>
      <w:proofErr w:type="spellStart"/>
      <w:r w:rsidRPr="00E94A1C">
        <w:rPr>
          <w:rFonts w:ascii="Times New Roman" w:hAnsi="Times New Roman"/>
          <w:b/>
        </w:rPr>
        <w:t>Grantobiorcy</w:t>
      </w:r>
      <w:proofErr w:type="spellEnd"/>
      <w:r w:rsidRPr="00E94A1C">
        <w:rPr>
          <w:rFonts w:ascii="Times New Roman" w:hAnsi="Times New Roman"/>
          <w:b/>
        </w:rPr>
        <w:t>: ………………………</w:t>
      </w:r>
    </w:p>
    <w:p w:rsidR="00BB3667" w:rsidRPr="00D11A6D" w:rsidRDefault="00BB3667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>Wszelkie zmiany w zakresie rzeczowo-finansowym zadania (przesunięcia środków, dodawanie, usuwanie pozycji, zmiana istotnych parametrów, charakterystyki) wymagają:</w:t>
      </w:r>
    </w:p>
    <w:p w:rsidR="00BB3667" w:rsidRPr="00D11A6D" w:rsidRDefault="00BB3667" w:rsidP="00CB4447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 xml:space="preserve">pisemnej prośby </w:t>
      </w:r>
      <w:proofErr w:type="spellStart"/>
      <w:r w:rsidR="00D35D97" w:rsidRPr="00D11A6D">
        <w:rPr>
          <w:rFonts w:ascii="Times New Roman" w:hAnsi="Times New Roman"/>
        </w:rPr>
        <w:t>Grantobiorcy</w:t>
      </w:r>
      <w:proofErr w:type="spellEnd"/>
      <w:r w:rsidRPr="00D11A6D">
        <w:rPr>
          <w:rFonts w:ascii="Times New Roman" w:hAnsi="Times New Roman"/>
        </w:rPr>
        <w:t>, podającej przyczyny zmian i celowość ich wprowadzenia oraz</w:t>
      </w:r>
    </w:p>
    <w:p w:rsidR="00BB3667" w:rsidRPr="00D11A6D" w:rsidRDefault="00BB3667" w:rsidP="00CB4447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>pisemnej zgody LGD, wskazującej zakres zaakceptowanych zmian.</w:t>
      </w:r>
    </w:p>
    <w:p w:rsidR="00BB3667" w:rsidRPr="00D11A6D" w:rsidRDefault="00BB3667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>Zmiany należy zgłaszać przed poniesieniem zmodyfikowanych wydatków. W przeciwnym wypadku dany koszt może zostać uznany za niekwalifikowalny.</w:t>
      </w:r>
    </w:p>
    <w:p w:rsidR="00BB3667" w:rsidRPr="00D11A6D" w:rsidRDefault="00BB3667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lastRenderedPageBreak/>
        <w:t xml:space="preserve">W celu rozliczenia pomocy </w:t>
      </w:r>
      <w:r w:rsidR="00D35D97" w:rsidRPr="00D11A6D">
        <w:rPr>
          <w:rFonts w:ascii="Times New Roman" w:hAnsi="Times New Roman"/>
        </w:rPr>
        <w:t>Grantobiorca</w:t>
      </w:r>
      <w:r w:rsidRPr="00D11A6D">
        <w:rPr>
          <w:rFonts w:ascii="Times New Roman" w:hAnsi="Times New Roman"/>
        </w:rPr>
        <w:t xml:space="preserve"> złoży wniosek o rozliczenie zadania  ze sprawozdaniem i ankietą monitorującą oraz niezbędnymi dokumentami (w tym fakturami i poleceniami przelewów) w terminie do dnia ….</w:t>
      </w:r>
    </w:p>
    <w:p w:rsidR="00BB3667" w:rsidRPr="00D11A6D" w:rsidRDefault="00BB3667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 xml:space="preserve">W razie potrzeby </w:t>
      </w:r>
      <w:r w:rsidR="00D35D97" w:rsidRPr="00D11A6D">
        <w:rPr>
          <w:rFonts w:ascii="Times New Roman" w:hAnsi="Times New Roman"/>
        </w:rPr>
        <w:t>Grantobiorca</w:t>
      </w:r>
      <w:r w:rsidRPr="00D11A6D">
        <w:rPr>
          <w:rFonts w:ascii="Times New Roman" w:hAnsi="Times New Roman"/>
        </w:rPr>
        <w:t xml:space="preserve"> może być wzywany przez LGD do usunięcia braków lub złożenia wyjaśnień na etapie rozliczenia grantu. W wezwaniu zostanie wyznaczony sposób i  termin na dokonanie niezbędnych poprawek.</w:t>
      </w:r>
    </w:p>
    <w:p w:rsidR="00BB3667" w:rsidRPr="00D11A6D" w:rsidRDefault="00BB3667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 xml:space="preserve">W przypadku zwłoki </w:t>
      </w:r>
      <w:proofErr w:type="spellStart"/>
      <w:r w:rsidRPr="00D11A6D">
        <w:rPr>
          <w:rFonts w:ascii="Times New Roman" w:hAnsi="Times New Roman"/>
        </w:rPr>
        <w:t>Grantobiorcy</w:t>
      </w:r>
      <w:proofErr w:type="spellEnd"/>
      <w:r w:rsidRPr="00D11A6D">
        <w:rPr>
          <w:rFonts w:ascii="Times New Roman" w:hAnsi="Times New Roman"/>
        </w:rPr>
        <w:t xml:space="preserve"> w złożeniu dokumentacji, o której mowa w ust. 4 lub zwłoki w złożeniu wyjaśnień lub uzupełnień, o których mowa w ust.5, LGD może nałożyć na </w:t>
      </w:r>
      <w:proofErr w:type="spellStart"/>
      <w:r w:rsidRPr="00D11A6D">
        <w:rPr>
          <w:rFonts w:ascii="Times New Roman" w:hAnsi="Times New Roman"/>
        </w:rPr>
        <w:t>Grantobiorcę</w:t>
      </w:r>
      <w:proofErr w:type="spellEnd"/>
      <w:r w:rsidRPr="00D11A6D">
        <w:rPr>
          <w:rFonts w:ascii="Times New Roman" w:hAnsi="Times New Roman"/>
        </w:rPr>
        <w:t xml:space="preserve"> karę umowną w wysokości 1% kwoty wskazanej w § 2 ust. 1 za każdy dzień zwłoki. W przypadku, gdy zwłoka </w:t>
      </w:r>
      <w:proofErr w:type="spellStart"/>
      <w:r w:rsidRPr="00D11A6D">
        <w:rPr>
          <w:rFonts w:ascii="Times New Roman" w:hAnsi="Times New Roman"/>
        </w:rPr>
        <w:t>Grantobiorcy</w:t>
      </w:r>
      <w:proofErr w:type="spellEnd"/>
      <w:r w:rsidRPr="00D11A6D">
        <w:rPr>
          <w:rFonts w:ascii="Times New Roman" w:hAnsi="Times New Roman"/>
        </w:rPr>
        <w:t xml:space="preserve">, o której mowa w tym ustępie, przekracza 7 dni, LGD jest uprawniona do wypowiedzenia Umowy. </w:t>
      </w:r>
    </w:p>
    <w:p w:rsidR="00BB3667" w:rsidRPr="00D11A6D" w:rsidRDefault="00BB3667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 xml:space="preserve">W przypadku niezłożenia wymaganych faktur, rachunków, ofert, dowodów zapłaty, w tym w przypadku bezskutecznego upływu terminu na złożenie przez </w:t>
      </w:r>
      <w:proofErr w:type="spellStart"/>
      <w:r w:rsidRPr="00D11A6D">
        <w:rPr>
          <w:rFonts w:ascii="Times New Roman" w:hAnsi="Times New Roman"/>
        </w:rPr>
        <w:t>Grantobiorcę</w:t>
      </w:r>
      <w:proofErr w:type="spellEnd"/>
      <w:r w:rsidRPr="00D11A6D">
        <w:rPr>
          <w:rFonts w:ascii="Times New Roman" w:hAnsi="Times New Roman"/>
        </w:rPr>
        <w:t xml:space="preserve"> wyjaśnień lub uzupełnień, o których mowa w ust. 5, okoliczności, których dotyczyć miały te dokumenty, wyjaśnienia lub uzupełnienia, uznaje się za nieudowodnione przez </w:t>
      </w:r>
      <w:proofErr w:type="spellStart"/>
      <w:r w:rsidRPr="00D11A6D">
        <w:rPr>
          <w:rFonts w:ascii="Times New Roman" w:hAnsi="Times New Roman"/>
        </w:rPr>
        <w:t>Grantobiorcę</w:t>
      </w:r>
      <w:proofErr w:type="spellEnd"/>
      <w:r w:rsidRPr="00D11A6D">
        <w:rPr>
          <w:rFonts w:ascii="Times New Roman" w:hAnsi="Times New Roman"/>
        </w:rPr>
        <w:t xml:space="preserve">, co może przełożyć się negatywnie na wysokość grantu należnego </w:t>
      </w:r>
      <w:proofErr w:type="spellStart"/>
      <w:r w:rsidRPr="00D11A6D">
        <w:rPr>
          <w:rFonts w:ascii="Times New Roman" w:hAnsi="Times New Roman"/>
        </w:rPr>
        <w:t>Grantobiorcy</w:t>
      </w:r>
      <w:proofErr w:type="spellEnd"/>
      <w:r w:rsidRPr="00D11A6D">
        <w:rPr>
          <w:rFonts w:ascii="Times New Roman" w:hAnsi="Times New Roman"/>
        </w:rPr>
        <w:t>.</w:t>
      </w:r>
    </w:p>
    <w:p w:rsidR="00BB3667" w:rsidRPr="00D11A6D" w:rsidRDefault="00BB3667" w:rsidP="00CB444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D11A6D">
        <w:rPr>
          <w:rFonts w:ascii="Times New Roman" w:hAnsi="Times New Roman"/>
        </w:rPr>
        <w:t>Łączna kwota wypłaconego grantu nie może być wyższa niż kwota grantu należnego, ustalona w wyniku rozliczenia realizacji zadania. Jeżeli kwota grantu wypłaconego jest wyższa, nadwyżkę ponad kwotę grantu należnego Grantobiorca zobowiązany jest zwrócić LGD.</w:t>
      </w:r>
    </w:p>
    <w:p w:rsidR="00BB3667" w:rsidRPr="00D11A6D" w:rsidRDefault="00BB3667" w:rsidP="00CB4447">
      <w:pPr>
        <w:spacing w:after="0" w:line="240" w:lineRule="auto"/>
        <w:ind w:left="360"/>
        <w:contextualSpacing/>
        <w:jc w:val="both"/>
        <w:rPr>
          <w:rFonts w:ascii="Times New Roman" w:hAnsi="Times New Roman"/>
        </w:rPr>
      </w:pPr>
    </w:p>
    <w:p w:rsidR="00BB3667" w:rsidRPr="00D11A6D" w:rsidRDefault="00BB3667" w:rsidP="00CB4447">
      <w:pPr>
        <w:spacing w:after="0" w:line="240" w:lineRule="auto"/>
        <w:ind w:left="360"/>
        <w:contextualSpacing/>
        <w:jc w:val="both"/>
        <w:rPr>
          <w:rFonts w:ascii="Times New Roman" w:hAnsi="Times New Roman"/>
          <w:b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D11A6D">
        <w:rPr>
          <w:rFonts w:ascii="Times New Roman" w:eastAsia="Times New Roman" w:hAnsi="Times New Roman"/>
          <w:b/>
          <w:lang w:eastAsia="pl-PL"/>
        </w:rPr>
        <w:t>§ 6</w:t>
      </w:r>
    </w:p>
    <w:p w:rsidR="00CB4447" w:rsidRPr="00D11A6D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</w:p>
    <w:p w:rsidR="00BB3667" w:rsidRPr="00D11A6D" w:rsidRDefault="00BB3667" w:rsidP="00CB444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Grantobiorca zobowiązuje się do promowania realizowanego zadania.</w:t>
      </w:r>
    </w:p>
    <w:p w:rsidR="00BB3667" w:rsidRPr="00D11A6D" w:rsidRDefault="00BB3667" w:rsidP="00CB444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trike/>
          <w:kern w:val="1"/>
        </w:rPr>
      </w:pPr>
      <w:r w:rsidRPr="00D11A6D">
        <w:rPr>
          <w:rFonts w:ascii="Times New Roman" w:eastAsia="Times New Roman" w:hAnsi="Times New Roman"/>
        </w:rPr>
        <w:t>Grantobiorca zobowiązuje się prowadzić i przesyłać LGD drogą elektroniczną dokumentację zdjęciową z realizacji zadania wraz z pisemną zgodą autora i osób, których wizerunek został utrwalony na wykorzystanie przez LGD zdjęć i wizerunków w działaniach informacyjno-promocyjnych LGD, chyba że ze względu na sytuację, w których wykonano zdjęcia i charakter osób lub charakter utrwalenia wizerunku na zdjęciu uzyskanie takiej zgody nie będzie wymagane mając na uwadze przepisy prawa autorskiego</w:t>
      </w:r>
    </w:p>
    <w:p w:rsidR="00BB3667" w:rsidRPr="00D11A6D" w:rsidRDefault="00BB3667" w:rsidP="00CB444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Jeżeli dokumenty, załączniki itd., w tym dokumentacja zdjęciowa, o której mowa w ust. 3, przekazywane LGD przez </w:t>
      </w:r>
      <w:proofErr w:type="spellStart"/>
      <w:r w:rsidRPr="00D11A6D">
        <w:rPr>
          <w:rFonts w:ascii="Times New Roman" w:eastAsia="Times New Roman" w:hAnsi="Times New Roman"/>
        </w:rPr>
        <w:t>Grantobiorcę</w:t>
      </w:r>
      <w:proofErr w:type="spellEnd"/>
      <w:r w:rsidRPr="00D11A6D">
        <w:rPr>
          <w:rFonts w:ascii="Times New Roman" w:eastAsia="Times New Roman" w:hAnsi="Times New Roman"/>
        </w:rPr>
        <w:t xml:space="preserve"> w ramach realizacji i rozliczenia zadania stanowić będą utwory w rozumieniu przepisów prawa autorskiego Grantobiorca z chwilą przekazania tych utworów LGD udzieli LGD bezpłatnych licencji niewyłącznych, bez ograniczeń co do terytorium oraz liczby egzemplarzy do korzystania z tych utworów na polach eksploatacji wskazanych w ust. 5 przez okres 10 lat, zobowiązując się do niewypowiadania tej licencji przez ten okres. </w:t>
      </w:r>
    </w:p>
    <w:p w:rsidR="00BB3667" w:rsidRPr="00D11A6D" w:rsidRDefault="00BB3667" w:rsidP="00CB444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Licencja, o której mowa w ust. 4 obejmuje następujące pola eksploatacji:</w:t>
      </w:r>
    </w:p>
    <w:p w:rsidR="00BB3667" w:rsidRPr="00D11A6D" w:rsidRDefault="00BB3667" w:rsidP="00CB4447">
      <w:pPr>
        <w:numPr>
          <w:ilvl w:val="1"/>
          <w:numId w:val="18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stosowanie, wyświetlanie, przekazywanie i przechowywanie utworu niezależnie od formatu, systemu lub standardu,</w:t>
      </w:r>
    </w:p>
    <w:p w:rsidR="00BB3667" w:rsidRPr="00D11A6D" w:rsidRDefault="00BB3667" w:rsidP="00CB4447">
      <w:pPr>
        <w:numPr>
          <w:ilvl w:val="1"/>
          <w:numId w:val="18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trwałe lub czasowe utrwalanie lub zwielokrotnianie utworu w całości lub w części, jakimikolwiek środkami i w jakiejkolwiek formie, niezależnie od formatu, systemu lub standardu, w tym wprowadzanie do pamięci komputera oraz trwałe lub czasowe utrwalanie lub zwielokrotnianie takich zapisów utworu, włączając w to sporządzanie ich kopii oraz dowolne korzystanie i rozporządzanie tymi kopiami,</w:t>
      </w:r>
    </w:p>
    <w:p w:rsidR="00BB3667" w:rsidRPr="00D11A6D" w:rsidRDefault="00BB3667" w:rsidP="00CB4447">
      <w:pPr>
        <w:numPr>
          <w:ilvl w:val="1"/>
          <w:numId w:val="18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wprowadzanie do obrotu, użyczanie lub najem oryginału albo egzemplarzy utworu,</w:t>
      </w:r>
    </w:p>
    <w:p w:rsidR="00BB3667" w:rsidRPr="00D11A6D" w:rsidRDefault="00BB3667" w:rsidP="00CB4447">
      <w:pPr>
        <w:numPr>
          <w:ilvl w:val="1"/>
          <w:numId w:val="18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publiczne rozpowszechnianie utworu, w szczególności udostępnianie w ten sposób, aby każdy mógł mieć do niego dostęp w miejscu i czasie przez siebie wybranym, w szczególności elektroniczne udostępnianie na żądanie, emitowanie w telewizji, w filmach, prezentowanie na wystawach,</w:t>
      </w:r>
    </w:p>
    <w:p w:rsidR="00BB3667" w:rsidRPr="00D11A6D" w:rsidRDefault="00BB3667" w:rsidP="00CB4447">
      <w:pPr>
        <w:numPr>
          <w:ilvl w:val="1"/>
          <w:numId w:val="18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tłumaczenie, przystosowywanie, zmiana układu lub jakichkolwiek inne zmiany w utworze, z zachowaniem praw osoby, która tych zmian dokonała;</w:t>
      </w:r>
    </w:p>
    <w:p w:rsidR="00BB3667" w:rsidRPr="00D11A6D" w:rsidRDefault="00BB3667" w:rsidP="00CB4447">
      <w:pPr>
        <w:numPr>
          <w:ilvl w:val="1"/>
          <w:numId w:val="18"/>
        </w:numPr>
        <w:spacing w:after="0" w:line="240" w:lineRule="auto"/>
        <w:ind w:left="850" w:hanging="425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rozpowszechnianie utworu w sieci Internet oraz w sieciach zamkniętych.</w:t>
      </w:r>
    </w:p>
    <w:p w:rsidR="00BB3667" w:rsidRPr="00D11A6D" w:rsidRDefault="00BB3667" w:rsidP="00CB444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lastRenderedPageBreak/>
        <w:t xml:space="preserve">W przypadku zgłoszenia przez osoby trzecie wobec LGD roszczeń opartych na zarzucie, że wykorzystanie lub rozpowszechnianie utworów, o których mowa w ust. 4, narusza prawa osób trzecich, LGD poinformuje </w:t>
      </w:r>
      <w:proofErr w:type="spellStart"/>
      <w:r w:rsidRPr="00D11A6D">
        <w:rPr>
          <w:rFonts w:ascii="Times New Roman" w:eastAsia="Times New Roman" w:hAnsi="Times New Roman"/>
        </w:rPr>
        <w:t>Grantobiorcę</w:t>
      </w:r>
      <w:proofErr w:type="spellEnd"/>
      <w:r w:rsidRPr="00D11A6D">
        <w:rPr>
          <w:rFonts w:ascii="Times New Roman" w:eastAsia="Times New Roman" w:hAnsi="Times New Roman"/>
        </w:rPr>
        <w:t xml:space="preserve"> o takich roszczeniach, a Grantobiorca podejmie niezbędne działania mające na celu zażegnanie sporu i poniesie w związku z tym wszelkie koszty. W szczególności, w przypadku wytoczenia przez osobę trzecią przeciwko LGD powództwa opartego o zarzut naruszenia majątkowych praw autorskich lub bezprawnego rozpowszechniania wizerunku Grantobiorca wstąpi do postępowania w charakterze strony pozwanej, a w razie braku takiej możliwości wystąpi z interwencją uboczną po stronie pozwanej a także pokryje wszelkie odszkodowania i koszty, w tym koszty obsługi prawnej oraz koszty sądowe, zasądzone od LGD.</w:t>
      </w:r>
    </w:p>
    <w:p w:rsidR="00BB3667" w:rsidRPr="00D11A6D" w:rsidRDefault="00BB3667" w:rsidP="00CB4447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  <w:kern w:val="1"/>
        </w:rPr>
      </w:pP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D11A6D">
        <w:rPr>
          <w:rFonts w:ascii="Times New Roman" w:eastAsia="Times New Roman" w:hAnsi="Times New Roman"/>
          <w:b/>
        </w:rPr>
        <w:t>§ 7</w:t>
      </w:r>
    </w:p>
    <w:p w:rsidR="00CB4447" w:rsidRPr="00D11A6D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1. LGD ma prawo odstąpienia od umowy w razie zaistnienia poniższych okoliczności:</w:t>
      </w:r>
    </w:p>
    <w:p w:rsidR="00BB3667" w:rsidRPr="00D11A6D" w:rsidRDefault="00BB3667" w:rsidP="00CB444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złożony zostanie wniosek o ogłoszenie upadłości </w:t>
      </w:r>
      <w:proofErr w:type="spellStart"/>
      <w:r w:rsidR="00D35D97"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>,</w:t>
      </w:r>
    </w:p>
    <w:p w:rsidR="00BB3667" w:rsidRPr="00D11A6D" w:rsidRDefault="00BB3667" w:rsidP="00CB444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zostanie podjęta likwidacja </w:t>
      </w:r>
      <w:proofErr w:type="spellStart"/>
      <w:r w:rsidR="00D35D97"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>,</w:t>
      </w:r>
    </w:p>
    <w:p w:rsidR="00BB3667" w:rsidRPr="00D11A6D" w:rsidRDefault="00D35D97" w:rsidP="00CB444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Grantobiorca</w:t>
      </w:r>
      <w:r w:rsidR="00BB3667" w:rsidRPr="00D11A6D">
        <w:rPr>
          <w:rFonts w:ascii="Times New Roman" w:eastAsia="Times New Roman" w:hAnsi="Times New Roman"/>
        </w:rPr>
        <w:t xml:space="preserve"> nie rozpocznie lub zaniecha realizacji umowy,</w:t>
      </w:r>
    </w:p>
    <w:p w:rsidR="00BB3667" w:rsidRPr="00D11A6D" w:rsidRDefault="00D35D97" w:rsidP="00CB444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Grantobiorca</w:t>
      </w:r>
      <w:r w:rsidR="00BB3667" w:rsidRPr="00D11A6D">
        <w:rPr>
          <w:rFonts w:ascii="Times New Roman" w:eastAsia="Times New Roman" w:hAnsi="Times New Roman"/>
        </w:rPr>
        <w:t xml:space="preserve"> nie będzie wywiązywał się z obowiązków określonych w umowie,</w:t>
      </w:r>
    </w:p>
    <w:p w:rsidR="00BB3667" w:rsidRPr="00D11A6D" w:rsidRDefault="00D35D97" w:rsidP="00CB444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Grantobiorca</w:t>
      </w:r>
      <w:r w:rsidR="00BB3667" w:rsidRPr="00D11A6D">
        <w:rPr>
          <w:rFonts w:ascii="Times New Roman" w:eastAsia="Times New Roman" w:hAnsi="Times New Roman"/>
        </w:rPr>
        <w:t xml:space="preserve"> będzie chciał wprowadzić istotne zmiany w sposobie realizacji zadania, wbrew opinii LGD,</w:t>
      </w:r>
    </w:p>
    <w:p w:rsidR="00BB3667" w:rsidRPr="00D11A6D" w:rsidRDefault="00D35D97" w:rsidP="00CB444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Grantobiorca</w:t>
      </w:r>
      <w:r w:rsidR="00BB3667" w:rsidRPr="00D11A6D">
        <w:rPr>
          <w:rFonts w:ascii="Times New Roman" w:eastAsia="Times New Roman" w:hAnsi="Times New Roman"/>
        </w:rPr>
        <w:t xml:space="preserve"> złoży w procesie przyznania grantu lub jego rozliczenia nierzetelne lub stwierdzające nieprawdę dokumenty lub oświadczenia.</w:t>
      </w:r>
    </w:p>
    <w:p w:rsidR="00BB3667" w:rsidRPr="00D11A6D" w:rsidRDefault="00BB3667" w:rsidP="00CB4447">
      <w:pPr>
        <w:numPr>
          <w:ilvl w:val="0"/>
          <w:numId w:val="7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 naruszenia przez </w:t>
      </w:r>
      <w:proofErr w:type="spellStart"/>
      <w:r w:rsidRPr="00D11A6D">
        <w:rPr>
          <w:rFonts w:ascii="Times New Roman" w:eastAsia="Times New Roman" w:hAnsi="Times New Roman"/>
        </w:rPr>
        <w:t>Grantobiorcę</w:t>
      </w:r>
      <w:proofErr w:type="spellEnd"/>
      <w:r w:rsidRPr="00D11A6D">
        <w:rPr>
          <w:rFonts w:ascii="Times New Roman" w:eastAsia="Times New Roman" w:hAnsi="Times New Roman"/>
        </w:rPr>
        <w:t xml:space="preserve"> postanowień umownych innych niż wynikających z poprzednich punktów tego ustępu, oraz utrzymywania takiego stanu niezgodności z Umową pomimo bezskutecznego upływu terminu wyznaczonego </w:t>
      </w:r>
      <w:proofErr w:type="spellStart"/>
      <w:r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 xml:space="preserve"> przez LGD na przywrócenie stanu zgodnego z Umową.</w:t>
      </w:r>
    </w:p>
    <w:p w:rsidR="00BB3667" w:rsidRPr="00D11A6D" w:rsidRDefault="00BB3667" w:rsidP="00CB4447">
      <w:pPr>
        <w:numPr>
          <w:ilvl w:val="0"/>
          <w:numId w:val="1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Rozwiązanie Umowy następuje niezwłocznie po złożeniu </w:t>
      </w:r>
      <w:proofErr w:type="spellStart"/>
      <w:r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 xml:space="preserve"> przez LGD pisemnego oświadczenia o wypowiedzeniu Umowy.</w:t>
      </w:r>
    </w:p>
    <w:p w:rsidR="00BB3667" w:rsidRPr="00D11A6D" w:rsidRDefault="00BB3667" w:rsidP="00CB4447">
      <w:pPr>
        <w:pStyle w:val="Akapitzlist"/>
        <w:numPr>
          <w:ilvl w:val="0"/>
          <w:numId w:val="1"/>
        </w:numPr>
        <w:spacing w:after="0" w:line="240" w:lineRule="auto"/>
        <w:ind w:left="567" w:hanging="207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W przypadku wypowiedzenia Umowy przez LGD, Grantobiorca zobowiązany jest do zwrotu całości wypłaconego grantu na wskazany przez LGD rachunek bankowy. Niezależnie od dochodzenia od </w:t>
      </w:r>
      <w:proofErr w:type="spellStart"/>
      <w:r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 xml:space="preserve"> zwrotu wypłaconego grantu, LGD będzie wówczas uprawniona również do dochodzenia od </w:t>
      </w:r>
      <w:proofErr w:type="spellStart"/>
      <w:r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 xml:space="preserve"> naliczonych kar umownych oraz naprawienia szkody wyrządzonej LGD przez </w:t>
      </w:r>
      <w:proofErr w:type="spellStart"/>
      <w:r w:rsidRPr="00D11A6D">
        <w:rPr>
          <w:rFonts w:ascii="Times New Roman" w:eastAsia="Times New Roman" w:hAnsi="Times New Roman"/>
        </w:rPr>
        <w:t>Grantobiorcę</w:t>
      </w:r>
      <w:proofErr w:type="spellEnd"/>
      <w:r w:rsidRPr="00D11A6D">
        <w:rPr>
          <w:rFonts w:ascii="Times New Roman" w:eastAsia="Times New Roman" w:hAnsi="Times New Roman"/>
        </w:rPr>
        <w:t xml:space="preserve"> przez fakt naruszenia Umowy, związanej w szczególności z nierozliczeniem przez LGD części lub całości projektu grantowego.</w:t>
      </w:r>
    </w:p>
    <w:p w:rsidR="00BB3667" w:rsidRPr="00D11A6D" w:rsidRDefault="00BB3667" w:rsidP="00CB4447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BB3667" w:rsidRPr="00D11A6D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</w:rPr>
      </w:pPr>
      <w:r w:rsidRPr="00D11A6D">
        <w:rPr>
          <w:rFonts w:ascii="Times New Roman" w:eastAsia="Times New Roman" w:hAnsi="Times New Roman"/>
          <w:b/>
          <w:bCs/>
          <w:iCs/>
        </w:rPr>
        <w:t>§ 8</w:t>
      </w: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</w:rPr>
      </w:pPr>
    </w:p>
    <w:p w:rsidR="00BB3667" w:rsidRPr="00D11A6D" w:rsidRDefault="00BB3667" w:rsidP="00CB4447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iCs/>
        </w:rPr>
      </w:pPr>
      <w:r w:rsidRPr="00D11A6D">
        <w:rPr>
          <w:rFonts w:ascii="Times New Roman" w:eastAsia="Times New Roman" w:hAnsi="Times New Roman"/>
          <w:bCs/>
          <w:iCs/>
        </w:rPr>
        <w:t>W przypadku:</w:t>
      </w:r>
    </w:p>
    <w:p w:rsidR="00BB3667" w:rsidRPr="00D11A6D" w:rsidRDefault="00BB3667" w:rsidP="00CB4447">
      <w:pPr>
        <w:pStyle w:val="Akapitzlist"/>
        <w:numPr>
          <w:ilvl w:val="1"/>
          <w:numId w:val="20"/>
        </w:numPr>
        <w:spacing w:after="0" w:line="240" w:lineRule="auto"/>
        <w:ind w:left="851" w:hanging="425"/>
        <w:jc w:val="both"/>
        <w:rPr>
          <w:rFonts w:ascii="Times New Roman" w:eastAsia="Times New Roman" w:hAnsi="Times New Roman"/>
          <w:bCs/>
          <w:iCs/>
        </w:rPr>
      </w:pPr>
      <w:r w:rsidRPr="00D11A6D">
        <w:rPr>
          <w:rFonts w:ascii="Times New Roman" w:eastAsia="Times New Roman" w:hAnsi="Times New Roman"/>
          <w:bCs/>
          <w:iCs/>
        </w:rPr>
        <w:t>wypowiedzenia Umowy przez LGD;</w:t>
      </w:r>
    </w:p>
    <w:p w:rsidR="00BB3667" w:rsidRPr="00D11A6D" w:rsidRDefault="00BB3667" w:rsidP="00CB4447">
      <w:pPr>
        <w:pStyle w:val="Akapitzlist"/>
        <w:numPr>
          <w:ilvl w:val="1"/>
          <w:numId w:val="20"/>
        </w:numPr>
        <w:spacing w:after="0" w:line="240" w:lineRule="auto"/>
        <w:ind w:left="851" w:hanging="425"/>
        <w:jc w:val="both"/>
        <w:rPr>
          <w:rFonts w:ascii="Times New Roman" w:eastAsia="Times New Roman" w:hAnsi="Times New Roman"/>
          <w:bCs/>
          <w:iCs/>
        </w:rPr>
      </w:pPr>
      <w:r w:rsidRPr="00D11A6D">
        <w:rPr>
          <w:rFonts w:ascii="Times New Roman" w:eastAsia="Times New Roman" w:hAnsi="Times New Roman"/>
          <w:bCs/>
          <w:iCs/>
        </w:rPr>
        <w:t xml:space="preserve">ustalenia przez LGD, w wyniku rozliczenia zadania lub kontroli </w:t>
      </w:r>
      <w:proofErr w:type="spellStart"/>
      <w:r w:rsidRPr="00D11A6D">
        <w:rPr>
          <w:rFonts w:ascii="Times New Roman" w:eastAsia="Times New Roman" w:hAnsi="Times New Roman"/>
          <w:bCs/>
          <w:iCs/>
        </w:rPr>
        <w:t>Grantobiorcy</w:t>
      </w:r>
      <w:proofErr w:type="spellEnd"/>
      <w:r w:rsidRPr="00D11A6D">
        <w:rPr>
          <w:rFonts w:ascii="Times New Roman" w:eastAsia="Times New Roman" w:hAnsi="Times New Roman"/>
          <w:bCs/>
          <w:iCs/>
        </w:rPr>
        <w:t xml:space="preserve"> przeprowadzonych przez LGD lub inne uprawnione organu lub instytucje, że kwota dotychczas wypłaconego grantu jest wyższa niż kwota grantu, jaką powinien otrzymać Grantobiorca;</w:t>
      </w:r>
    </w:p>
    <w:p w:rsidR="00BB3667" w:rsidRPr="00D11A6D" w:rsidRDefault="00BB3667" w:rsidP="00CB4447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/>
          <w:bCs/>
          <w:iCs/>
        </w:rPr>
      </w:pPr>
      <w:r w:rsidRPr="00D11A6D">
        <w:rPr>
          <w:rFonts w:ascii="Times New Roman" w:eastAsia="Times New Roman" w:hAnsi="Times New Roman"/>
          <w:bCs/>
          <w:iCs/>
        </w:rPr>
        <w:t xml:space="preserve">– LGD wezwie </w:t>
      </w:r>
      <w:proofErr w:type="spellStart"/>
      <w:r w:rsidRPr="00D11A6D">
        <w:rPr>
          <w:rFonts w:ascii="Times New Roman" w:eastAsia="Times New Roman" w:hAnsi="Times New Roman"/>
          <w:bCs/>
          <w:iCs/>
        </w:rPr>
        <w:t>Grantobiorcę</w:t>
      </w:r>
      <w:proofErr w:type="spellEnd"/>
      <w:r w:rsidRPr="00D11A6D">
        <w:rPr>
          <w:rFonts w:ascii="Times New Roman" w:eastAsia="Times New Roman" w:hAnsi="Times New Roman"/>
          <w:bCs/>
          <w:iCs/>
        </w:rPr>
        <w:t xml:space="preserve"> w formie pisemnej do zwrotu wypłaconego grantu lub jego części.</w:t>
      </w:r>
    </w:p>
    <w:p w:rsidR="00BB3667" w:rsidRPr="00D11A6D" w:rsidRDefault="00BB3667" w:rsidP="00CB4447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kern w:val="36"/>
          <w:lang w:eastAsia="pl-PL"/>
        </w:rPr>
      </w:pPr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W piśmie wzywającym do zwrotu przez </w:t>
      </w:r>
      <w:proofErr w:type="spellStart"/>
      <w:r w:rsidRPr="00D11A6D">
        <w:rPr>
          <w:rFonts w:ascii="Times New Roman" w:eastAsia="Times New Roman" w:hAnsi="Times New Roman"/>
          <w:bCs/>
          <w:kern w:val="36"/>
          <w:lang w:eastAsia="pl-PL"/>
        </w:rPr>
        <w:t>Grantobiorcę</w:t>
      </w:r>
      <w:proofErr w:type="spellEnd"/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 grantu lub jego części LGD wskaże okoliczności leżące u podstaw obowiązku zwrotu, kwotę jaką Grantobiorca powinien zwrócić, termin na dokonanie zwrotu oraz numer rachunku LGD, na który powinien zostać dokonany zwrot. Termin na zwrot nie może być krótszy niż 5 dni roboczych od dnia otrzymania przez </w:t>
      </w:r>
      <w:proofErr w:type="spellStart"/>
      <w:r w:rsidRPr="00D11A6D">
        <w:rPr>
          <w:rFonts w:ascii="Times New Roman" w:eastAsia="Times New Roman" w:hAnsi="Times New Roman"/>
          <w:bCs/>
          <w:kern w:val="36"/>
          <w:lang w:eastAsia="pl-PL"/>
        </w:rPr>
        <w:t>Grantobiorcę</w:t>
      </w:r>
      <w:proofErr w:type="spellEnd"/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 wezwania do zwrotu.</w:t>
      </w:r>
    </w:p>
    <w:p w:rsidR="00BB3667" w:rsidRPr="00D11A6D" w:rsidRDefault="00BB3667" w:rsidP="00CB4447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kern w:val="36"/>
          <w:lang w:eastAsia="pl-PL"/>
        </w:rPr>
      </w:pPr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W razie opóźnienia </w:t>
      </w:r>
      <w:proofErr w:type="spellStart"/>
      <w:r w:rsidRPr="00D11A6D">
        <w:rPr>
          <w:rFonts w:ascii="Times New Roman" w:eastAsia="Times New Roman" w:hAnsi="Times New Roman"/>
          <w:bCs/>
          <w:kern w:val="36"/>
          <w:lang w:eastAsia="pl-PL"/>
        </w:rPr>
        <w:t>Grantobiorcy</w:t>
      </w:r>
      <w:proofErr w:type="spellEnd"/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 w zwrocie kwot wskazanych w ust. 1 LGD uprawniona jest do dochodzenia od </w:t>
      </w:r>
      <w:proofErr w:type="spellStart"/>
      <w:r w:rsidRPr="00D11A6D">
        <w:rPr>
          <w:rFonts w:ascii="Times New Roman" w:eastAsia="Times New Roman" w:hAnsi="Times New Roman"/>
          <w:bCs/>
          <w:kern w:val="36"/>
          <w:lang w:eastAsia="pl-PL"/>
        </w:rPr>
        <w:t>Grantobiorcy</w:t>
      </w:r>
      <w:proofErr w:type="spellEnd"/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 odsetek ustawowych za opóźnienie.</w:t>
      </w:r>
    </w:p>
    <w:p w:rsidR="00BB3667" w:rsidRDefault="00BB3667" w:rsidP="00CB4447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Cs/>
          <w:kern w:val="36"/>
          <w:lang w:eastAsia="pl-PL"/>
        </w:rPr>
      </w:pPr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LGD jest uprawniona do obciążenia </w:t>
      </w:r>
      <w:proofErr w:type="spellStart"/>
      <w:r w:rsidRPr="00D11A6D">
        <w:rPr>
          <w:rFonts w:ascii="Times New Roman" w:eastAsia="Times New Roman" w:hAnsi="Times New Roman"/>
          <w:bCs/>
          <w:kern w:val="36"/>
          <w:lang w:eastAsia="pl-PL"/>
        </w:rPr>
        <w:t>Grantobiorcy</w:t>
      </w:r>
      <w:proofErr w:type="spellEnd"/>
      <w:r w:rsidRPr="00D11A6D">
        <w:rPr>
          <w:rFonts w:ascii="Times New Roman" w:eastAsia="Times New Roman" w:hAnsi="Times New Roman"/>
          <w:bCs/>
          <w:kern w:val="36"/>
          <w:lang w:eastAsia="pl-PL"/>
        </w:rPr>
        <w:t xml:space="preserve"> karą umowną w wysokości 2% przyznanego grantu za każdy przypadek naruszenia któregokolwiek ze zobowiązań</w:t>
      </w:r>
      <w:r w:rsidR="00CB4447">
        <w:rPr>
          <w:rFonts w:ascii="Times New Roman" w:eastAsia="Times New Roman" w:hAnsi="Times New Roman"/>
          <w:bCs/>
          <w:kern w:val="36"/>
          <w:lang w:eastAsia="pl-PL"/>
        </w:rPr>
        <w:t>.</w:t>
      </w:r>
    </w:p>
    <w:p w:rsidR="00CB4447" w:rsidRPr="00D11A6D" w:rsidRDefault="00CB4447" w:rsidP="00CB4447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/>
          <w:bCs/>
          <w:kern w:val="36"/>
          <w:lang w:eastAsia="pl-PL"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</w:rPr>
      </w:pPr>
      <w:r w:rsidRPr="00D11A6D">
        <w:rPr>
          <w:rFonts w:ascii="Times New Roman" w:eastAsia="Times New Roman" w:hAnsi="Times New Roman"/>
          <w:b/>
          <w:bCs/>
          <w:iCs/>
        </w:rPr>
        <w:t>§ 9</w:t>
      </w:r>
    </w:p>
    <w:p w:rsidR="00CB4447" w:rsidRPr="00D11A6D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</w:rPr>
      </w:pPr>
    </w:p>
    <w:p w:rsidR="00BB3667" w:rsidRPr="00D11A6D" w:rsidRDefault="00BB3667" w:rsidP="00CB444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W celu zabezpieczenia należytego wykonania zobowiązań określonych w n</w:t>
      </w:r>
      <w:r w:rsidR="00D35D97" w:rsidRPr="00D11A6D">
        <w:rPr>
          <w:rFonts w:ascii="Times New Roman" w:eastAsia="Times New Roman" w:hAnsi="Times New Roman"/>
        </w:rPr>
        <w:t>iniejszej umowie, G</w:t>
      </w:r>
      <w:r w:rsidRPr="00D11A6D">
        <w:rPr>
          <w:rFonts w:ascii="Times New Roman" w:eastAsia="Times New Roman" w:hAnsi="Times New Roman"/>
        </w:rPr>
        <w:t xml:space="preserve">rantobiorca przedstawia przed zawarciem umowy zabezpieczenie ustanowione w formie weksla </w:t>
      </w:r>
      <w:r w:rsidRPr="00D11A6D">
        <w:rPr>
          <w:rFonts w:ascii="Times New Roman" w:eastAsia="Times New Roman" w:hAnsi="Times New Roman"/>
          <w:i/>
        </w:rPr>
        <w:t>in blanco</w:t>
      </w:r>
      <w:r w:rsidRPr="00D11A6D">
        <w:rPr>
          <w:rFonts w:ascii="Times New Roman" w:eastAsia="Times New Roman" w:hAnsi="Times New Roman"/>
        </w:rPr>
        <w:t xml:space="preserve"> wraz z deklaracją wekslową. Minimalna kwota zabezpieczenia nie może być niższa niż wysokość udzielanej pomocy. </w:t>
      </w:r>
    </w:p>
    <w:p w:rsidR="00BB3667" w:rsidRPr="00D11A6D" w:rsidRDefault="00BB3667" w:rsidP="00CB444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</w:rPr>
      </w:pPr>
      <w:bookmarkStart w:id="6" w:name="_Hlk165231928"/>
      <w:r w:rsidRPr="00D11A6D">
        <w:rPr>
          <w:rFonts w:ascii="Times New Roman" w:eastAsia="Times New Roman" w:hAnsi="Times New Roman"/>
        </w:rPr>
        <w:t xml:space="preserve">LGD zwraca </w:t>
      </w:r>
      <w:bookmarkStart w:id="7" w:name="_GoBack"/>
      <w:proofErr w:type="spellStart"/>
      <w:r w:rsidR="00D35D97" w:rsidRPr="00E94A1C">
        <w:rPr>
          <w:rFonts w:ascii="Times New Roman" w:eastAsia="Times New Roman" w:hAnsi="Times New Roman"/>
        </w:rPr>
        <w:t>Grantobiorcy</w:t>
      </w:r>
      <w:proofErr w:type="spellEnd"/>
      <w:r w:rsidRPr="00E94A1C">
        <w:rPr>
          <w:rFonts w:ascii="Times New Roman" w:eastAsia="Times New Roman" w:hAnsi="Times New Roman"/>
        </w:rPr>
        <w:t xml:space="preserve"> weksel po upływie </w:t>
      </w:r>
      <w:r w:rsidR="00C9285E" w:rsidRPr="00E94A1C">
        <w:rPr>
          <w:rFonts w:ascii="Times New Roman" w:eastAsia="Times New Roman" w:hAnsi="Times New Roman"/>
        </w:rPr>
        <w:t>5 lat od dnia końcowej wypłaty pomocy LGD na realizację projektu grantowego</w:t>
      </w:r>
      <w:bookmarkEnd w:id="6"/>
      <w:r w:rsidRPr="00E94A1C">
        <w:rPr>
          <w:rFonts w:ascii="Times New Roman" w:eastAsia="Times New Roman" w:hAnsi="Times New Roman"/>
        </w:rPr>
        <w:t>.</w:t>
      </w:r>
      <w:bookmarkEnd w:id="7"/>
    </w:p>
    <w:p w:rsidR="00BB3667" w:rsidRPr="00D11A6D" w:rsidRDefault="00BB3667" w:rsidP="00CB444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LGD zwraca niezwłocznie </w:t>
      </w:r>
      <w:proofErr w:type="spellStart"/>
      <w:r w:rsidR="00D35D97"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 xml:space="preserve"> weksel w przypadku:</w:t>
      </w:r>
    </w:p>
    <w:p w:rsidR="00BB3667" w:rsidRPr="00D11A6D" w:rsidRDefault="00BB3667" w:rsidP="00CB444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Rozwiązania umowy lub odstąpienia od umowy przed dokonaniem wypłaty pomocy,</w:t>
      </w:r>
    </w:p>
    <w:p w:rsidR="00BB3667" w:rsidRPr="00D11A6D" w:rsidRDefault="00BB3667" w:rsidP="00CB444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Odmowy zatwierdzenia wypłaty pomocy,</w:t>
      </w:r>
    </w:p>
    <w:p w:rsidR="00BB3667" w:rsidRPr="00D11A6D" w:rsidRDefault="00D35D97" w:rsidP="00CB444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Zwrotu przez </w:t>
      </w:r>
      <w:proofErr w:type="spellStart"/>
      <w:r w:rsidRPr="00D11A6D">
        <w:rPr>
          <w:rFonts w:ascii="Times New Roman" w:eastAsia="Times New Roman" w:hAnsi="Times New Roman"/>
        </w:rPr>
        <w:t>G</w:t>
      </w:r>
      <w:r w:rsidR="00BB3667" w:rsidRPr="00D11A6D">
        <w:rPr>
          <w:rFonts w:ascii="Times New Roman" w:eastAsia="Times New Roman" w:hAnsi="Times New Roman"/>
        </w:rPr>
        <w:t>rantobiorcę</w:t>
      </w:r>
      <w:proofErr w:type="spellEnd"/>
      <w:r w:rsidR="00BB3667" w:rsidRPr="00D11A6D">
        <w:rPr>
          <w:rFonts w:ascii="Times New Roman" w:eastAsia="Times New Roman" w:hAnsi="Times New Roman"/>
        </w:rPr>
        <w:t xml:space="preserve"> całości otrzymanej pomocy. </w:t>
      </w:r>
    </w:p>
    <w:p w:rsidR="00BB3667" w:rsidRPr="00D11A6D" w:rsidRDefault="00BB3667" w:rsidP="00CB4447">
      <w:pPr>
        <w:spacing w:after="0" w:line="240" w:lineRule="auto"/>
        <w:ind w:left="360"/>
        <w:jc w:val="both"/>
        <w:rPr>
          <w:rFonts w:ascii="Times New Roman" w:eastAsia="Times New Roman" w:hAnsi="Times New Roman"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</w:rPr>
      </w:pPr>
      <w:r w:rsidRPr="00D11A6D">
        <w:rPr>
          <w:rFonts w:ascii="Times New Roman" w:eastAsia="Times New Roman" w:hAnsi="Times New Roman"/>
          <w:b/>
          <w:bCs/>
          <w:iCs/>
        </w:rPr>
        <w:t>§ 10</w:t>
      </w:r>
    </w:p>
    <w:p w:rsidR="00CB4447" w:rsidRPr="00D11A6D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</w:rPr>
      </w:pPr>
    </w:p>
    <w:p w:rsidR="00BB3667" w:rsidRPr="00D11A6D" w:rsidRDefault="00BB3667" w:rsidP="00CB444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Strony ustalają, że przedstawicielami w toku realizacji umowy w prowadzonej przez nie korespondencji, prowadzonej również drogą elektroniczną, będą: </w:t>
      </w:r>
    </w:p>
    <w:p w:rsidR="00BB3667" w:rsidRPr="00D11A6D" w:rsidRDefault="00BB3667" w:rsidP="00CB444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ze strony LGD:……………………………..</w:t>
      </w:r>
    </w:p>
    <w:p w:rsidR="00BB3667" w:rsidRPr="00D11A6D" w:rsidRDefault="00BB3667" w:rsidP="00CB444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ze strony </w:t>
      </w:r>
      <w:proofErr w:type="spellStart"/>
      <w:r w:rsidR="00D35D97" w:rsidRPr="00D11A6D">
        <w:rPr>
          <w:rFonts w:ascii="Times New Roman" w:eastAsia="Times New Roman" w:hAnsi="Times New Roman"/>
        </w:rPr>
        <w:t>Grantobiorcy</w:t>
      </w:r>
      <w:proofErr w:type="spellEnd"/>
      <w:r w:rsidRPr="00D11A6D">
        <w:rPr>
          <w:rFonts w:ascii="Times New Roman" w:eastAsia="Times New Roman" w:hAnsi="Times New Roman"/>
        </w:rPr>
        <w:t>: ………………………………….</w:t>
      </w:r>
    </w:p>
    <w:p w:rsidR="00BB3667" w:rsidRPr="00D11A6D" w:rsidRDefault="00BB3667" w:rsidP="00CB444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Grantobiorca jest zobowiązany do niezwłocznego przesyłania do LGD pisemnej informacji o zmianie swoich danych zawartych w niniejszej umowie. Zmiana ta nie wymaga zm</w:t>
      </w:r>
      <w:r w:rsidR="00D35D97" w:rsidRPr="00D11A6D">
        <w:rPr>
          <w:rFonts w:ascii="Times New Roman" w:eastAsia="Times New Roman" w:hAnsi="Times New Roman"/>
        </w:rPr>
        <w:t>iany umowy. W przypadku jeżeli G</w:t>
      </w:r>
      <w:r w:rsidRPr="00D11A6D">
        <w:rPr>
          <w:rFonts w:ascii="Times New Roman" w:eastAsia="Times New Roman" w:hAnsi="Times New Roman"/>
        </w:rPr>
        <w:t xml:space="preserve">rantobiorca nie powiadomi LGD o zmianie swoich danych, wszelką korespondencję, wysyłaną przez LGD zgodnie z podsiadanymi danymi, uważać się będzie za doręczoną.  </w:t>
      </w:r>
    </w:p>
    <w:p w:rsidR="00CB4447" w:rsidRDefault="00CB444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CB4447" w:rsidRDefault="00CB444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CB4447" w:rsidRDefault="00CB444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CB4447" w:rsidRDefault="00CB444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D11A6D">
        <w:rPr>
          <w:rFonts w:ascii="Times New Roman" w:eastAsia="Times New Roman" w:hAnsi="Times New Roman"/>
          <w:b/>
        </w:rPr>
        <w:t>§ 11</w:t>
      </w:r>
    </w:p>
    <w:p w:rsidR="00CB4447" w:rsidRPr="00D11A6D" w:rsidRDefault="00CB444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Wszelkie zmiany umowy wymagają zachowania formy pisemnej pod rygorem nieważności.</w:t>
      </w: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D11A6D">
        <w:rPr>
          <w:rFonts w:ascii="Times New Roman" w:eastAsia="Times New Roman" w:hAnsi="Times New Roman"/>
          <w:b/>
        </w:rPr>
        <w:t>§ 12</w:t>
      </w:r>
    </w:p>
    <w:p w:rsidR="00CB4447" w:rsidRPr="00D11A6D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Wszelkie spory wynikłe w związku z realizacją postanowień niniejszej umowy rozstrzygane będą </w:t>
      </w:r>
      <w:r w:rsidR="00CB4447">
        <w:rPr>
          <w:rFonts w:ascii="Times New Roman" w:eastAsia="Times New Roman" w:hAnsi="Times New Roman"/>
        </w:rPr>
        <w:br/>
      </w:r>
      <w:r w:rsidRPr="00D11A6D">
        <w:rPr>
          <w:rFonts w:ascii="Times New Roman" w:eastAsia="Times New Roman" w:hAnsi="Times New Roman"/>
        </w:rPr>
        <w:t xml:space="preserve">w pierwszej kolejności polubownie, w drugiej przez sąd miejscowo właściwy ze względu na siedzibę LGD. </w:t>
      </w: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D11A6D">
        <w:rPr>
          <w:rFonts w:ascii="Times New Roman" w:eastAsia="Times New Roman" w:hAnsi="Times New Roman"/>
          <w:b/>
        </w:rPr>
        <w:t>§ 13</w:t>
      </w:r>
    </w:p>
    <w:p w:rsidR="00CB4447" w:rsidRPr="00D11A6D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>W zakresie nieuregulowanym umową stosuje się przepisy kodeksu cywilnego.</w:t>
      </w: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BB3667" w:rsidRDefault="00BB366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D11A6D">
        <w:rPr>
          <w:rFonts w:ascii="Times New Roman" w:eastAsia="Times New Roman" w:hAnsi="Times New Roman"/>
          <w:b/>
        </w:rPr>
        <w:t>§ 14</w:t>
      </w:r>
    </w:p>
    <w:p w:rsidR="00CB4447" w:rsidRPr="00D11A6D" w:rsidRDefault="00CB4447" w:rsidP="00CB4447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BB3667" w:rsidRPr="00D11A6D" w:rsidRDefault="00BB3667" w:rsidP="00CB444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D11A6D">
        <w:rPr>
          <w:rFonts w:ascii="Times New Roman" w:eastAsia="Times New Roman" w:hAnsi="Times New Roman"/>
        </w:rPr>
        <w:t xml:space="preserve">Umowa sporządzona została w dwóch jednobrzmiących egzemplarzach, po jednym dla każdej ze stron. </w:t>
      </w:r>
    </w:p>
    <w:p w:rsidR="00BB3667" w:rsidRPr="00D11A6D" w:rsidRDefault="00BB3667" w:rsidP="00D35D9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BB3667" w:rsidRPr="00D11A6D" w:rsidRDefault="00BB3667" w:rsidP="00D35D9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BB3667" w:rsidRPr="00D11A6D" w:rsidRDefault="00BB3667" w:rsidP="00D35D97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D11A6D">
        <w:rPr>
          <w:rFonts w:ascii="Times New Roman" w:eastAsia="Times New Roman" w:hAnsi="Times New Roman"/>
        </w:rPr>
        <w:t>………………………………                                                                   ……………………………….</w:t>
      </w:r>
    </w:p>
    <w:p w:rsidR="00BB3667" w:rsidRPr="00D11A6D" w:rsidRDefault="00BB3667" w:rsidP="00D35D9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BB3667" w:rsidRPr="00D11A6D" w:rsidRDefault="00BB3667" w:rsidP="00265243">
      <w:pPr>
        <w:spacing w:after="0" w:line="240" w:lineRule="auto"/>
        <w:jc w:val="both"/>
        <w:rPr>
          <w:rFonts w:ascii="Times New Roman" w:hAnsi="Times New Roman"/>
        </w:rPr>
      </w:pPr>
      <w:r w:rsidRPr="00D11A6D">
        <w:rPr>
          <w:rFonts w:ascii="Times New Roman" w:eastAsia="Times New Roman" w:hAnsi="Times New Roman"/>
          <w:b/>
        </w:rPr>
        <w:t xml:space="preserve">LGD </w:t>
      </w:r>
      <w:r w:rsidR="00D11A6D" w:rsidRPr="00D11A6D">
        <w:rPr>
          <w:rFonts w:ascii="Times New Roman" w:eastAsia="Times New Roman" w:hAnsi="Times New Roman"/>
          <w:b/>
        </w:rPr>
        <w:t xml:space="preserve">         </w:t>
      </w:r>
      <w:r w:rsidR="00D11A6D">
        <w:rPr>
          <w:rFonts w:ascii="Times New Roman" w:eastAsia="Times New Roman" w:hAnsi="Times New Roman"/>
          <w:b/>
        </w:rPr>
        <w:t xml:space="preserve"> </w:t>
      </w:r>
      <w:r w:rsidR="00D11A6D" w:rsidRPr="00D11A6D">
        <w:rPr>
          <w:rFonts w:ascii="Times New Roman" w:eastAsia="Times New Roman" w:hAnsi="Times New Roman"/>
          <w:b/>
        </w:rPr>
        <w:t xml:space="preserve">         </w:t>
      </w:r>
      <w:r w:rsidRPr="00D11A6D">
        <w:rPr>
          <w:rFonts w:ascii="Times New Roman" w:eastAsia="Times New Roman" w:hAnsi="Times New Roman"/>
          <w:b/>
        </w:rPr>
        <w:t xml:space="preserve">         </w:t>
      </w:r>
      <w:r w:rsidR="00265243" w:rsidRPr="00D11A6D">
        <w:rPr>
          <w:rFonts w:ascii="Times New Roman" w:eastAsia="Times New Roman" w:hAnsi="Times New Roman"/>
          <w:b/>
        </w:rPr>
        <w:t xml:space="preserve">                     </w:t>
      </w:r>
      <w:r w:rsidRPr="00D11A6D">
        <w:rPr>
          <w:rFonts w:ascii="Times New Roman" w:eastAsia="Times New Roman" w:hAnsi="Times New Roman"/>
          <w:b/>
        </w:rPr>
        <w:t xml:space="preserve">                                                              </w:t>
      </w:r>
      <w:bookmarkEnd w:id="0"/>
      <w:r w:rsidR="00D11A6D" w:rsidRPr="00D11A6D">
        <w:rPr>
          <w:rFonts w:ascii="Times New Roman" w:eastAsia="Times New Roman" w:hAnsi="Times New Roman"/>
          <w:b/>
        </w:rPr>
        <w:t xml:space="preserve">                  </w:t>
      </w:r>
      <w:r w:rsidRPr="00D11A6D">
        <w:rPr>
          <w:rFonts w:ascii="Times New Roman" w:eastAsia="Times New Roman" w:hAnsi="Times New Roman"/>
          <w:b/>
        </w:rPr>
        <w:t>Grantobiorca</w:t>
      </w:r>
    </w:p>
    <w:sectPr w:rsidR="00BB3667" w:rsidRPr="00D11A6D" w:rsidSect="000F5C0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4B0" w:rsidRDefault="000114B0">
      <w:pPr>
        <w:spacing w:after="0" w:line="240" w:lineRule="auto"/>
      </w:pPr>
      <w:r>
        <w:separator/>
      </w:r>
    </w:p>
  </w:endnote>
  <w:endnote w:type="continuationSeparator" w:id="0">
    <w:p w:rsidR="000114B0" w:rsidRDefault="00011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3667" w:rsidRDefault="001F6E78">
    <w:pPr>
      <w:pStyle w:val="Stopka"/>
      <w:jc w:val="right"/>
    </w:pPr>
    <w:r>
      <w:fldChar w:fldCharType="begin"/>
    </w:r>
    <w:r w:rsidR="00BB3667">
      <w:instrText>PAGE   \* MERGEFORMAT</w:instrText>
    </w:r>
    <w:r>
      <w:fldChar w:fldCharType="separate"/>
    </w:r>
    <w:r w:rsidR="00B30B11">
      <w:rPr>
        <w:noProof/>
      </w:rPr>
      <w:t>2</w:t>
    </w:r>
    <w:r>
      <w:fldChar w:fldCharType="end"/>
    </w:r>
  </w:p>
  <w:p w:rsidR="00BB3667" w:rsidRDefault="00145C90" w:rsidP="00D11A6D">
    <w:pPr>
      <w:pStyle w:val="Stopka"/>
      <w:tabs>
        <w:tab w:val="clear" w:pos="9072"/>
        <w:tab w:val="left" w:pos="4536"/>
      </w:tabs>
      <w:jc w:val="center"/>
    </w:pPr>
    <w:r>
      <w:rPr>
        <w:noProof/>
      </w:rPr>
      <w:drawing>
        <wp:inline distT="0" distB="0" distL="0" distR="0">
          <wp:extent cx="5760720" cy="58246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4B0" w:rsidRDefault="000114B0">
      <w:pPr>
        <w:spacing w:after="0" w:line="240" w:lineRule="auto"/>
      </w:pPr>
      <w:r>
        <w:separator/>
      </w:r>
    </w:p>
  </w:footnote>
  <w:footnote w:type="continuationSeparator" w:id="0">
    <w:p w:rsidR="000114B0" w:rsidRDefault="00011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3667" w:rsidRPr="00D11A6D" w:rsidRDefault="00D11A6D" w:rsidP="00D11A6D">
    <w:pPr>
      <w:pStyle w:val="Nagwek"/>
      <w:jc w:val="right"/>
      <w:rPr>
        <w:rFonts w:ascii="Times New Roman" w:hAnsi="Times New Roman"/>
        <w:i/>
        <w:sz w:val="16"/>
        <w:szCs w:val="16"/>
      </w:rPr>
    </w:pPr>
    <w:r>
      <w:rPr>
        <w:rFonts w:ascii="Times New Roman" w:hAnsi="Times New Roman"/>
        <w:i/>
        <w:sz w:val="16"/>
        <w:szCs w:val="16"/>
      </w:rPr>
      <w:t>Załącznik nr I.18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87C2F"/>
    <w:multiLevelType w:val="hybridMultilevel"/>
    <w:tmpl w:val="B888E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01D9D"/>
    <w:multiLevelType w:val="hybridMultilevel"/>
    <w:tmpl w:val="BE4264D6"/>
    <w:lvl w:ilvl="0" w:tplc="BD18CE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11824"/>
    <w:multiLevelType w:val="multilevel"/>
    <w:tmpl w:val="9F32C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04007A"/>
    <w:multiLevelType w:val="hybridMultilevel"/>
    <w:tmpl w:val="B9E661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81568"/>
    <w:multiLevelType w:val="hybridMultilevel"/>
    <w:tmpl w:val="C838BB28"/>
    <w:lvl w:ilvl="0" w:tplc="76FAEB8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7E668F02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E749C"/>
    <w:multiLevelType w:val="hybridMultilevel"/>
    <w:tmpl w:val="2F509B24"/>
    <w:lvl w:ilvl="0" w:tplc="53A66A9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CD2E64"/>
    <w:multiLevelType w:val="hybridMultilevel"/>
    <w:tmpl w:val="383A7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D359C"/>
    <w:multiLevelType w:val="hybridMultilevel"/>
    <w:tmpl w:val="AFFAB6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606C9"/>
    <w:multiLevelType w:val="multilevel"/>
    <w:tmpl w:val="FE604A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Calibri" w:eastAsia="Calibri" w:hAnsi="Calibri" w:cs="Calibri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815FC"/>
    <w:multiLevelType w:val="hybridMultilevel"/>
    <w:tmpl w:val="F0F0BB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D82903"/>
    <w:multiLevelType w:val="hybridMultilevel"/>
    <w:tmpl w:val="0F0A6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30240"/>
    <w:multiLevelType w:val="hybridMultilevel"/>
    <w:tmpl w:val="35C675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E199E"/>
    <w:multiLevelType w:val="hybridMultilevel"/>
    <w:tmpl w:val="F3883A1E"/>
    <w:lvl w:ilvl="0" w:tplc="2E16564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C97323B"/>
    <w:multiLevelType w:val="hybridMultilevel"/>
    <w:tmpl w:val="6492B5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B5C3A"/>
    <w:multiLevelType w:val="hybridMultilevel"/>
    <w:tmpl w:val="B8D07A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AF1C00"/>
    <w:multiLevelType w:val="hybridMultilevel"/>
    <w:tmpl w:val="4CE0881A"/>
    <w:lvl w:ilvl="0" w:tplc="B3B0187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9F6DE0"/>
    <w:multiLevelType w:val="hybridMultilevel"/>
    <w:tmpl w:val="FED4D8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75D74"/>
    <w:multiLevelType w:val="hybridMultilevel"/>
    <w:tmpl w:val="17A0D100"/>
    <w:lvl w:ilvl="0" w:tplc="7E9A7E8A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F8C641D"/>
    <w:multiLevelType w:val="hybridMultilevel"/>
    <w:tmpl w:val="E9142290"/>
    <w:lvl w:ilvl="0" w:tplc="4A66BE0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C5804"/>
    <w:multiLevelType w:val="hybridMultilevel"/>
    <w:tmpl w:val="F1ACE4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B62E20"/>
    <w:multiLevelType w:val="hybridMultilevel"/>
    <w:tmpl w:val="B636C474"/>
    <w:lvl w:ilvl="0" w:tplc="2DEAB372">
      <w:start w:val="1"/>
      <w:numFmt w:val="lowerLetter"/>
      <w:lvlText w:val="%1)"/>
      <w:lvlJc w:val="left"/>
      <w:pPr>
        <w:ind w:left="1210" w:hanging="360"/>
      </w:pPr>
    </w:lvl>
    <w:lvl w:ilvl="1" w:tplc="04150019">
      <w:start w:val="1"/>
      <w:numFmt w:val="lowerLetter"/>
      <w:lvlText w:val="%2."/>
      <w:lvlJc w:val="left"/>
      <w:pPr>
        <w:ind w:left="1930" w:hanging="360"/>
      </w:pPr>
    </w:lvl>
    <w:lvl w:ilvl="2" w:tplc="0415001B">
      <w:start w:val="1"/>
      <w:numFmt w:val="lowerRoman"/>
      <w:lvlText w:val="%3."/>
      <w:lvlJc w:val="right"/>
      <w:pPr>
        <w:ind w:left="2650" w:hanging="180"/>
      </w:pPr>
    </w:lvl>
    <w:lvl w:ilvl="3" w:tplc="0415000F">
      <w:start w:val="1"/>
      <w:numFmt w:val="decimal"/>
      <w:lvlText w:val="%4."/>
      <w:lvlJc w:val="left"/>
      <w:pPr>
        <w:ind w:left="3370" w:hanging="360"/>
      </w:pPr>
    </w:lvl>
    <w:lvl w:ilvl="4" w:tplc="04150019">
      <w:start w:val="1"/>
      <w:numFmt w:val="lowerLetter"/>
      <w:lvlText w:val="%5."/>
      <w:lvlJc w:val="left"/>
      <w:pPr>
        <w:ind w:left="4090" w:hanging="360"/>
      </w:pPr>
    </w:lvl>
    <w:lvl w:ilvl="5" w:tplc="0415001B">
      <w:start w:val="1"/>
      <w:numFmt w:val="lowerRoman"/>
      <w:lvlText w:val="%6."/>
      <w:lvlJc w:val="right"/>
      <w:pPr>
        <w:ind w:left="4810" w:hanging="180"/>
      </w:pPr>
    </w:lvl>
    <w:lvl w:ilvl="6" w:tplc="0415000F">
      <w:start w:val="1"/>
      <w:numFmt w:val="decimal"/>
      <w:lvlText w:val="%7."/>
      <w:lvlJc w:val="left"/>
      <w:pPr>
        <w:ind w:left="5530" w:hanging="360"/>
      </w:pPr>
    </w:lvl>
    <w:lvl w:ilvl="7" w:tplc="04150019">
      <w:start w:val="1"/>
      <w:numFmt w:val="lowerLetter"/>
      <w:lvlText w:val="%8."/>
      <w:lvlJc w:val="left"/>
      <w:pPr>
        <w:ind w:left="6250" w:hanging="360"/>
      </w:pPr>
    </w:lvl>
    <w:lvl w:ilvl="8" w:tplc="0415001B">
      <w:start w:val="1"/>
      <w:numFmt w:val="lowerRoman"/>
      <w:lvlText w:val="%9."/>
      <w:lvlJc w:val="right"/>
      <w:pPr>
        <w:ind w:left="6970" w:hanging="180"/>
      </w:pPr>
    </w:lvl>
  </w:abstractNum>
  <w:abstractNum w:abstractNumId="21" w15:restartNumberingAfterBreak="0">
    <w:nsid w:val="6A020AB0"/>
    <w:multiLevelType w:val="hybridMultilevel"/>
    <w:tmpl w:val="58202D7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9"/>
  </w:num>
  <w:num w:numId="5">
    <w:abstractNumId w:val="12"/>
  </w:num>
  <w:num w:numId="6">
    <w:abstractNumId w:val="15"/>
  </w:num>
  <w:num w:numId="7">
    <w:abstractNumId w:val="3"/>
  </w:num>
  <w:num w:numId="8">
    <w:abstractNumId w:val="9"/>
  </w:num>
  <w:num w:numId="9">
    <w:abstractNumId w:val="11"/>
  </w:num>
  <w:num w:numId="10">
    <w:abstractNumId w:val="18"/>
  </w:num>
  <w:num w:numId="11">
    <w:abstractNumId w:val="14"/>
  </w:num>
  <w:num w:numId="12">
    <w:abstractNumId w:val="13"/>
  </w:num>
  <w:num w:numId="13">
    <w:abstractNumId w:val="17"/>
  </w:num>
  <w:num w:numId="14">
    <w:abstractNumId w:val="5"/>
  </w:num>
  <w:num w:numId="15">
    <w:abstractNumId w:val="10"/>
  </w:num>
  <w:num w:numId="16">
    <w:abstractNumId w:val="7"/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667"/>
    <w:rsid w:val="000114B0"/>
    <w:rsid w:val="00050D78"/>
    <w:rsid w:val="000F5C09"/>
    <w:rsid w:val="00145C90"/>
    <w:rsid w:val="00183DD0"/>
    <w:rsid w:val="001F6E78"/>
    <w:rsid w:val="00265243"/>
    <w:rsid w:val="002A70C4"/>
    <w:rsid w:val="002C1597"/>
    <w:rsid w:val="00421A36"/>
    <w:rsid w:val="00425E05"/>
    <w:rsid w:val="00453D78"/>
    <w:rsid w:val="0046012B"/>
    <w:rsid w:val="005C6088"/>
    <w:rsid w:val="006E6CEC"/>
    <w:rsid w:val="006F13A6"/>
    <w:rsid w:val="00882F22"/>
    <w:rsid w:val="0096144E"/>
    <w:rsid w:val="009806DE"/>
    <w:rsid w:val="00B30B11"/>
    <w:rsid w:val="00BB3667"/>
    <w:rsid w:val="00C9285E"/>
    <w:rsid w:val="00CA7E19"/>
    <w:rsid w:val="00CB4447"/>
    <w:rsid w:val="00D11A6D"/>
    <w:rsid w:val="00D35D97"/>
    <w:rsid w:val="00E42D7F"/>
    <w:rsid w:val="00E94A1C"/>
    <w:rsid w:val="00F3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319DC-3F02-4293-BB06-FC829FFB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5C09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3667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B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BB366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B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B3667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BB3667"/>
    <w:rPr>
      <w:rFonts w:eastAsia="Times New Roman"/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6088"/>
    <w:pPr>
      <w:spacing w:line="240" w:lineRule="auto"/>
    </w:pPr>
    <w:rPr>
      <w:rFonts w:cs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6088"/>
    <w:rPr>
      <w:rFonts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6088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088"/>
    <w:rPr>
      <w:rFonts w:ascii="Segoe UI" w:hAnsi="Segoe UI" w:cs="Segoe UI"/>
      <w:sz w:val="18"/>
      <w:szCs w:val="18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460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9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2974</Words>
  <Characters>17849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OMIK</dc:creator>
  <cp:keywords/>
  <dc:description/>
  <cp:lastModifiedBy>Beata</cp:lastModifiedBy>
  <cp:revision>24</cp:revision>
  <cp:lastPrinted>2024-05-09T09:31:00Z</cp:lastPrinted>
  <dcterms:created xsi:type="dcterms:W3CDTF">2024-02-12T11:54:00Z</dcterms:created>
  <dcterms:modified xsi:type="dcterms:W3CDTF">2024-05-09T09:31:00Z</dcterms:modified>
</cp:coreProperties>
</file>